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0D" w:rsidRPr="00351EE4" w:rsidRDefault="003B7489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EE4">
        <w:rPr>
          <w:rFonts w:ascii="Times New Roman" w:hAnsi="Times New Roman" w:cs="Times New Roman"/>
          <w:sz w:val="28"/>
          <w:szCs w:val="28"/>
        </w:rPr>
        <w:t>Филиал МОУ «М</w:t>
      </w:r>
      <w:r w:rsidR="00540C0C">
        <w:rPr>
          <w:rFonts w:ascii="Times New Roman" w:hAnsi="Times New Roman" w:cs="Times New Roman"/>
          <w:sz w:val="28"/>
          <w:szCs w:val="28"/>
        </w:rPr>
        <w:t xml:space="preserve">илославская школа» «Горняцкая </w:t>
      </w:r>
      <w:r w:rsidRPr="00351EE4">
        <w:rPr>
          <w:rFonts w:ascii="Times New Roman" w:hAnsi="Times New Roman" w:cs="Times New Roman"/>
          <w:sz w:val="28"/>
          <w:szCs w:val="28"/>
        </w:rPr>
        <w:t xml:space="preserve"> школа»</w:t>
      </w: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489" w:rsidRPr="00351EE4" w:rsidRDefault="003B7489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EE4">
        <w:rPr>
          <w:rFonts w:ascii="Times New Roman" w:hAnsi="Times New Roman" w:cs="Times New Roman"/>
          <w:sz w:val="28"/>
          <w:szCs w:val="28"/>
        </w:rPr>
        <w:t>Годовой план  работы разновозрастной группы</w:t>
      </w:r>
    </w:p>
    <w:p w:rsidR="003B7489" w:rsidRPr="00351EE4" w:rsidRDefault="00186542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3B7489" w:rsidRPr="00351EE4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Pr="00E53358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35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1. Общая характеристика</w:t>
      </w:r>
    </w:p>
    <w:p w:rsidR="00351EE4" w:rsidRPr="00E53358" w:rsidRDefault="007636B3" w:rsidP="00351EE4">
      <w:pPr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 2. Анализ работы за прошедший</w:t>
      </w:r>
      <w:r w:rsidR="00351EE4"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2.1. </w:t>
      </w:r>
      <w:r w:rsidRPr="00E53358">
        <w:rPr>
          <w:rFonts w:ascii="Times New Roman" w:eastAsia="Times New Roman" w:hAnsi="Times New Roman" w:cs="Times New Roman"/>
          <w:sz w:val="24"/>
        </w:rPr>
        <w:t>Участники образовательного процесса.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2.2</w:t>
      </w:r>
      <w:r w:rsidRPr="00E53358">
        <w:rPr>
          <w:rFonts w:ascii="Times New Roman" w:eastAsia="Times New Roman" w:hAnsi="Times New Roman" w:cs="Times New Roman"/>
          <w:sz w:val="24"/>
        </w:rPr>
        <w:t>.  Материально-техническая база.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>3. Анализ результатов воспитательно – образовательной работы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bCs/>
          <w:sz w:val="24"/>
        </w:rPr>
        <w:t xml:space="preserve">3.1. </w:t>
      </w:r>
      <w:r w:rsidRPr="00E53358">
        <w:rPr>
          <w:rFonts w:ascii="Times New Roman" w:eastAsia="Times New Roman" w:hAnsi="Times New Roman" w:cs="Times New Roman"/>
          <w:sz w:val="24"/>
        </w:rPr>
        <w:t>Анализ выполнения задач годового плана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3.2. </w:t>
      </w:r>
      <w:r w:rsidRPr="00E53358">
        <w:rPr>
          <w:rFonts w:ascii="Times New Roman" w:eastAsia="Times New Roman" w:hAnsi="Times New Roman" w:cs="Times New Roman"/>
          <w:sz w:val="24"/>
        </w:rPr>
        <w:t>Оценка результатов методической работы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3.3.</w:t>
      </w:r>
      <w:r w:rsidRPr="00E53358">
        <w:rPr>
          <w:rFonts w:ascii="Times New Roman" w:eastAsia="Times New Roman" w:hAnsi="Times New Roman" w:cs="Times New Roman"/>
          <w:sz w:val="24"/>
        </w:rPr>
        <w:t>Оценка роботы с родителями.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3.4.</w:t>
      </w:r>
      <w:r w:rsidRPr="00E53358">
        <w:rPr>
          <w:rFonts w:ascii="Times New Roman" w:eastAsia="Times New Roman" w:hAnsi="Times New Roman" w:cs="Times New Roman"/>
          <w:sz w:val="24"/>
        </w:rPr>
        <w:t xml:space="preserve">  Оценка работы с социумом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3.5. </w:t>
      </w:r>
      <w:r w:rsidRPr="00E53358">
        <w:rPr>
          <w:rFonts w:ascii="Times New Roman" w:eastAsia="Times New Roman" w:hAnsi="Times New Roman" w:cs="Times New Roman"/>
          <w:sz w:val="24"/>
        </w:rPr>
        <w:t>Оценка работы по преемственности со школой</w:t>
      </w:r>
    </w:p>
    <w:p w:rsidR="00351EE4" w:rsidRDefault="00351EE4" w:rsidP="00351EE4">
      <w:pPr>
        <w:jc w:val="both"/>
        <w:rPr>
          <w:rFonts w:ascii="Times New Roman" w:hAnsi="Times New Roman"/>
        </w:rPr>
      </w:pPr>
      <w:r w:rsidRPr="00E53358">
        <w:rPr>
          <w:rFonts w:ascii="Times New Roman" w:hAnsi="Times New Roman"/>
        </w:rPr>
        <w:t>3.6. Прохождение аттестации педагога</w:t>
      </w:r>
    </w:p>
    <w:p w:rsidR="00351EE4" w:rsidRPr="00E53358" w:rsidRDefault="00351EE4" w:rsidP="00351EE4">
      <w:pPr>
        <w:pStyle w:val="1"/>
        <w:spacing w:line="0" w:lineRule="atLeast"/>
        <w:ind w:left="0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4. Цель и задачи </w:t>
      </w:r>
      <w:r w:rsidR="00186542">
        <w:rPr>
          <w:rFonts w:ascii="Times New Roman" w:eastAsia="Times New Roman" w:hAnsi="Times New Roman" w:cs="Times New Roman"/>
          <w:bCs/>
          <w:sz w:val="24"/>
        </w:rPr>
        <w:t>работы дошкольной группы на 202</w:t>
      </w:r>
      <w:r w:rsidR="00186542">
        <w:rPr>
          <w:rFonts w:ascii="Times New Roman" w:eastAsia="Times New Roman" w:hAnsi="Times New Roman" w:cs="Times New Roman"/>
          <w:bCs/>
          <w:sz w:val="24"/>
          <w:lang w:val="en-US"/>
        </w:rPr>
        <w:t>5</w:t>
      </w:r>
      <w:r w:rsidR="00186542">
        <w:rPr>
          <w:rFonts w:ascii="Times New Roman" w:eastAsia="Times New Roman" w:hAnsi="Times New Roman" w:cs="Times New Roman"/>
          <w:bCs/>
          <w:sz w:val="24"/>
        </w:rPr>
        <w:t>-202</w:t>
      </w:r>
      <w:r w:rsidR="00186542">
        <w:rPr>
          <w:rFonts w:ascii="Times New Roman" w:eastAsia="Times New Roman" w:hAnsi="Times New Roman" w:cs="Times New Roman"/>
          <w:bCs/>
          <w:sz w:val="24"/>
          <w:lang w:val="en-US"/>
        </w:rPr>
        <w:t>6</w:t>
      </w:r>
      <w:r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5.С</w:t>
      </w:r>
      <w:r w:rsidR="00186542">
        <w:rPr>
          <w:rFonts w:ascii="Times New Roman" w:eastAsia="Times New Roman" w:hAnsi="Times New Roman" w:cs="Times New Roman"/>
          <w:bCs/>
          <w:sz w:val="24"/>
        </w:rPr>
        <w:t>одержание годового плана на 202</w:t>
      </w:r>
      <w:r w:rsidR="00186542">
        <w:rPr>
          <w:rFonts w:ascii="Times New Roman" w:eastAsia="Times New Roman" w:hAnsi="Times New Roman" w:cs="Times New Roman"/>
          <w:bCs/>
          <w:sz w:val="24"/>
          <w:lang w:val="en-US"/>
        </w:rPr>
        <w:t>5</w:t>
      </w:r>
      <w:r w:rsidR="00186542">
        <w:rPr>
          <w:rFonts w:ascii="Times New Roman" w:eastAsia="Times New Roman" w:hAnsi="Times New Roman" w:cs="Times New Roman"/>
          <w:bCs/>
          <w:sz w:val="24"/>
        </w:rPr>
        <w:t>-202</w:t>
      </w:r>
      <w:r w:rsidR="00186542">
        <w:rPr>
          <w:rFonts w:ascii="Times New Roman" w:eastAsia="Times New Roman" w:hAnsi="Times New Roman" w:cs="Times New Roman"/>
          <w:bCs/>
          <w:sz w:val="24"/>
          <w:lang w:val="en-US"/>
        </w:rPr>
        <w:t>6</w:t>
      </w:r>
      <w:r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E53358">
        <w:rPr>
          <w:rFonts w:ascii="Times New Roman" w:hAnsi="Times New Roman" w:cs="Times New Roman"/>
          <w:sz w:val="24"/>
          <w:szCs w:val="24"/>
        </w:rPr>
        <w:t>5.1.Осно</w:t>
      </w:r>
      <w:r w:rsidR="00186542">
        <w:rPr>
          <w:rFonts w:ascii="Times New Roman" w:hAnsi="Times New Roman" w:cs="Times New Roman"/>
          <w:sz w:val="24"/>
          <w:szCs w:val="24"/>
        </w:rPr>
        <w:t>вные направления работы  на 202</w:t>
      </w:r>
      <w:r w:rsidR="00186542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186542">
        <w:rPr>
          <w:rFonts w:ascii="Times New Roman" w:hAnsi="Times New Roman" w:cs="Times New Roman"/>
          <w:sz w:val="24"/>
          <w:szCs w:val="24"/>
        </w:rPr>
        <w:t xml:space="preserve"> – 202</w:t>
      </w:r>
      <w:r w:rsidR="00186542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E53358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51EE4" w:rsidRPr="00E53358" w:rsidRDefault="00351EE4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5.2. Организационно-педагогическая работа</w:t>
      </w:r>
    </w:p>
    <w:p w:rsidR="00351EE4" w:rsidRPr="00E53358" w:rsidRDefault="00351EE4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351EE4" w:rsidRPr="00E53358" w:rsidRDefault="00351EE4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5.3. </w:t>
      </w:r>
      <w:r w:rsidR="00B43B3E">
        <w:rPr>
          <w:rFonts w:ascii="Times New Roman" w:hAnsi="Times New Roman" w:cs="Times New Roman"/>
          <w:sz w:val="24"/>
        </w:rPr>
        <w:t>И</w:t>
      </w:r>
      <w:r w:rsidR="00481B7D">
        <w:rPr>
          <w:rFonts w:ascii="Times New Roman" w:hAnsi="Times New Roman" w:cs="Times New Roman"/>
          <w:sz w:val="24"/>
        </w:rPr>
        <w:t xml:space="preserve">нформационно-педагогическое просвещение родителей </w:t>
      </w:r>
      <w:r w:rsidR="007636B3">
        <w:rPr>
          <w:rFonts w:ascii="Times New Roman" w:hAnsi="Times New Roman" w:cs="Times New Roman"/>
          <w:sz w:val="24"/>
        </w:rPr>
        <w:t xml:space="preserve"> </w:t>
      </w:r>
    </w:p>
    <w:p w:rsidR="00351EE4" w:rsidRDefault="00351EE4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color w:val="0000FF"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</w:t>
      </w:r>
      <w:r w:rsidRPr="00E53358">
        <w:rPr>
          <w:rFonts w:ascii="Times New Roman" w:eastAsia="Times New Roman" w:hAnsi="Times New Roman" w:cs="Times New Roman"/>
          <w:bCs/>
          <w:sz w:val="24"/>
        </w:rPr>
        <w:t>5.4. Взаимодействие с общественными организациями</w:t>
      </w:r>
      <w:r w:rsidRPr="00E53358">
        <w:rPr>
          <w:rFonts w:ascii="Times New Roman" w:eastAsia="Times New Roman" w:hAnsi="Times New Roman" w:cs="Times New Roman"/>
          <w:bCs/>
          <w:color w:val="0000FF"/>
          <w:sz w:val="24"/>
        </w:rPr>
        <w:t xml:space="preserve"> </w:t>
      </w:r>
    </w:p>
    <w:p w:rsidR="00481B7D" w:rsidRPr="00481B7D" w:rsidRDefault="00481B7D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81B7D">
        <w:rPr>
          <w:rFonts w:ascii="Times New Roman" w:eastAsia="Times New Roman" w:hAnsi="Times New Roman" w:cs="Times New Roman"/>
          <w:bCs/>
          <w:sz w:val="24"/>
        </w:rPr>
        <w:t xml:space="preserve">5.5. Работа со школой 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3358"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  <w:t>6</w:t>
      </w:r>
      <w:r w:rsidRPr="00E53358">
        <w:rPr>
          <w:rFonts w:ascii="Times New Roman" w:hAnsi="Times New Roman"/>
          <w:bCs/>
          <w:sz w:val="24"/>
          <w:szCs w:val="24"/>
        </w:rPr>
        <w:t>. Санитарно-просветительная работа</w:t>
      </w:r>
    </w:p>
    <w:p w:rsidR="00351EE4" w:rsidRPr="00E53358" w:rsidRDefault="007636B3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7</w:t>
      </w:r>
      <w:r w:rsidR="00351EE4" w:rsidRPr="00E53358">
        <w:rPr>
          <w:rFonts w:ascii="Times New Roman" w:eastAsia="Times New Roman" w:hAnsi="Times New Roman" w:cs="Times New Roman"/>
          <w:bCs/>
          <w:sz w:val="24"/>
        </w:rPr>
        <w:t xml:space="preserve">.   Использование современных коммуникативных технологий </w:t>
      </w:r>
    </w:p>
    <w:p w:rsidR="00351EE4" w:rsidRPr="00E53358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9D23BF" w:rsidP="00351EE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EE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</w:t>
      </w:r>
    </w:p>
    <w:p w:rsidR="003B7489" w:rsidRPr="007571C9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Дошкольная группа филиала МОУ «М</w:t>
      </w:r>
      <w:r w:rsidR="00540C0C">
        <w:rPr>
          <w:rFonts w:ascii="Times New Roman" w:eastAsia="Times New Roman" w:hAnsi="Times New Roman" w:cs="Times New Roman"/>
          <w:sz w:val="24"/>
          <w:szCs w:val="24"/>
        </w:rPr>
        <w:t>илославская школа» «Горняцкая</w:t>
      </w:r>
      <w:r w:rsidR="007571C9">
        <w:rPr>
          <w:rFonts w:ascii="Times New Roman" w:eastAsia="Times New Roman" w:hAnsi="Times New Roman" w:cs="Times New Roman"/>
          <w:sz w:val="24"/>
          <w:szCs w:val="24"/>
        </w:rPr>
        <w:t xml:space="preserve"> школа»  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Учредитель: администрация Милославского муниципального района  Рязанской  области.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Режим работы: 8.00 ч. – 17 часов (9часов).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="00186542">
        <w:rPr>
          <w:rFonts w:ascii="Times New Roman" w:eastAsia="Times New Roman" w:hAnsi="Times New Roman" w:cs="Times New Roman"/>
          <w:sz w:val="24"/>
          <w:szCs w:val="24"/>
        </w:rPr>
        <w:t>азовательном  учреждении  в 202</w:t>
      </w:r>
      <w:r w:rsidR="00186542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="00186542">
        <w:rPr>
          <w:rFonts w:ascii="Times New Roman" w:eastAsia="Times New Roman" w:hAnsi="Times New Roman" w:cs="Times New Roman"/>
          <w:sz w:val="24"/>
          <w:szCs w:val="24"/>
        </w:rPr>
        <w:t xml:space="preserve"> -202</w:t>
      </w:r>
      <w:r w:rsidR="00186542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функционирует  разновозрастная группа для детей от 3 до 7 лет.</w:t>
      </w:r>
    </w:p>
    <w:p w:rsidR="00453589" w:rsidRPr="00351EE4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- 4-5 лет                                1 ребенок</w:t>
      </w:r>
    </w:p>
    <w:p w:rsidR="003B7489" w:rsidRPr="00351EE4" w:rsidRDefault="00186542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-5</w:t>
      </w:r>
      <w:r w:rsidR="0045358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003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 xml:space="preserve"> лет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 xml:space="preserve"> ребенок;</w:t>
      </w:r>
    </w:p>
    <w:p w:rsidR="003B7489" w:rsidRPr="00186542" w:rsidRDefault="00EA4193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всего:  </w:t>
      </w:r>
      <w:r w:rsidR="0018654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 ребенка 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Количество сотрудников: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педагогов –  1;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помощник  воспитателя – 1;</w:t>
      </w:r>
    </w:p>
    <w:p w:rsidR="003B7489" w:rsidRPr="00351EE4" w:rsidRDefault="007636B3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Анализ работы за прошедший</w:t>
      </w:r>
      <w:r w:rsidR="003B7489"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3B7489" w:rsidRPr="00351EE4" w:rsidRDefault="009D23BF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Участники образовательного процесса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7489" w:rsidRPr="00351EE4" w:rsidRDefault="009D08FA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2.1.1.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Контингент детей:</w:t>
      </w:r>
    </w:p>
    <w:tbl>
      <w:tblPr>
        <w:tblW w:w="0" w:type="auto"/>
        <w:tblInd w:w="144" w:type="dxa"/>
        <w:tblLayout w:type="fixed"/>
        <w:tblLook w:val="0000"/>
      </w:tblPr>
      <w:tblGrid>
        <w:gridCol w:w="2085"/>
        <w:gridCol w:w="2132"/>
        <w:gridCol w:w="2126"/>
        <w:gridCol w:w="2126"/>
      </w:tblGrid>
      <w:tr w:rsidR="003B7489" w:rsidRPr="00351EE4" w:rsidTr="009B62DC">
        <w:trPr>
          <w:trHeight w:val="517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полу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351EE4" w:rsidTr="009B62DC">
        <w:trPr>
          <w:trHeight w:val="517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351EE4" w:rsidTr="009B62DC"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Мальчики.</w:t>
            </w:r>
          </w:p>
        </w:tc>
      </w:tr>
      <w:tr w:rsidR="00540C0C" w:rsidRPr="00351EE4" w:rsidTr="009B62DC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  <w:r w:rsidR="00837840">
              <w:rPr>
                <w:rFonts w:ascii="Times New Roman" w:eastAsia="Times New Roman" w:hAnsi="Times New Roman" w:cs="Times New Roman"/>
                <w:sz w:val="24"/>
                <w:szCs w:val="24"/>
              </w:rPr>
              <w:t>уч.год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6542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6542" w:rsidRPr="00351EE4" w:rsidTr="009B62DC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542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2025-2026 уч.год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542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542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86542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3589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351EE4" w:rsidRDefault="009D08FA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2.1.2.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Контингент педагогов:</w:t>
      </w:r>
    </w:p>
    <w:tbl>
      <w:tblPr>
        <w:tblW w:w="9656" w:type="dxa"/>
        <w:tblInd w:w="44" w:type="dxa"/>
        <w:tblLayout w:type="fixed"/>
        <w:tblLook w:val="0000"/>
      </w:tblPr>
      <w:tblGrid>
        <w:gridCol w:w="792"/>
        <w:gridCol w:w="899"/>
        <w:gridCol w:w="673"/>
        <w:gridCol w:w="674"/>
        <w:gridCol w:w="674"/>
        <w:gridCol w:w="603"/>
        <w:gridCol w:w="747"/>
        <w:gridCol w:w="674"/>
        <w:gridCol w:w="674"/>
        <w:gridCol w:w="742"/>
        <w:gridCol w:w="606"/>
        <w:gridCol w:w="674"/>
        <w:gridCol w:w="988"/>
        <w:gridCol w:w="236"/>
      </w:tblGrid>
      <w:tr w:rsidR="003B7489" w:rsidRPr="00351EE4" w:rsidTr="00837840">
        <w:trPr>
          <w:gridAfter w:val="1"/>
          <w:wAfter w:w="236" w:type="dxa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стажу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D23BF" w:rsidRPr="00351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квалификационной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образованию</w:t>
            </w:r>
          </w:p>
        </w:tc>
      </w:tr>
      <w:tr w:rsidR="003B7489" w:rsidRPr="00351EE4" w:rsidTr="008378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св 15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Сред.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3E8" w:rsidRPr="00351EE4" w:rsidTr="0083784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уч.г.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C0C" w:rsidRPr="00351EE4" w:rsidTr="0083784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6542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</w:t>
            </w:r>
            <w:r w:rsidR="0015149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6уч.г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186542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151491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151491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073A" w:rsidRDefault="0096073A" w:rsidP="00351E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351EE4" w:rsidRDefault="006A0CE4" w:rsidP="00351E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состав  </w:t>
      </w:r>
    </w:p>
    <w:tbl>
      <w:tblPr>
        <w:tblW w:w="978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1"/>
        <w:gridCol w:w="2268"/>
        <w:gridCol w:w="1701"/>
        <w:gridCol w:w="1276"/>
        <w:gridCol w:w="1559"/>
        <w:gridCol w:w="2126"/>
      </w:tblGrid>
      <w:tr w:rsidR="003B7489" w:rsidRPr="00351EE4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Ф.И.О.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 xml:space="preserve">Образование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Стаж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Ставка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</w:tr>
      <w:tr w:rsidR="003B7489" w:rsidRPr="00351EE4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6A0CE4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Копылова Светлана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473D9A" w:rsidP="006A0CE4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Среднее профессиональное </w:t>
            </w:r>
            <w:r w:rsidR="00E236AE">
              <w:rPr>
                <w:rFonts w:ascii="Times New Roman" w:hAnsi="Times New Roman" w:cs="Times New Roman"/>
                <w:sz w:val="24"/>
              </w:rPr>
              <w:t xml:space="preserve"> пед.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6A0CE4" w:rsidRDefault="00186542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6A0CE4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</w:t>
            </w:r>
          </w:p>
        </w:tc>
      </w:tr>
    </w:tbl>
    <w:p w:rsidR="00E82F5E" w:rsidRPr="00351EE4" w:rsidRDefault="00E82F5E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ВЫВОД: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Педагогический  коллектив  стабильный. Динамика профессионального роста отслеживается через процедуру повышения квалификации.</w:t>
      </w:r>
    </w:p>
    <w:p w:rsidR="009D23BF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  Продолжается  положительно решаться  проблема –   повышение квалификации педагога.  Педагог    прошел  курсы повышения квалификации  на базе «Рязанского института развития образ</w:t>
      </w:r>
      <w:r w:rsidR="009D23BF" w:rsidRPr="00351EE4">
        <w:rPr>
          <w:rFonts w:ascii="Times New Roman" w:hAnsi="Times New Roman" w:cs="Times New Roman"/>
          <w:sz w:val="24"/>
          <w:szCs w:val="24"/>
        </w:rPr>
        <w:t>ования» на тему «</w:t>
      </w:r>
      <w:r w:rsidR="006A0CE4">
        <w:rPr>
          <w:rFonts w:ascii="Times New Roman" w:hAnsi="Times New Roman" w:cs="Times New Roman"/>
          <w:sz w:val="24"/>
          <w:szCs w:val="24"/>
        </w:rPr>
        <w:t xml:space="preserve">Особенности деятельности воспитателя ДОО по реализации федеральной образовательной программы дошкольного образования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D23BF" w:rsidRPr="00351EE4" w:rsidRDefault="009D23BF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2.2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.  Материально-техническая база.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Материально – техническая база в основном соответствует требованиям Роспотребнадзора и  современному уровню образования. 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Здание находится в удовлетворительном состоянии.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Системы жизнеобеспечения  дошкольной группы - освещение, отопление, водоснабжение, канализация находится  в режиме функционирования.</w:t>
      </w:r>
    </w:p>
    <w:p w:rsidR="009D23BF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Условия для всестороннего развития детей постоянно улучшаются, а материально – техническая база  регулярно укрепляется. </w:t>
      </w:r>
    </w:p>
    <w:p w:rsidR="00151491" w:rsidRPr="00151491" w:rsidRDefault="00151491" w:rsidP="00151491">
      <w:pPr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</w:pPr>
    </w:p>
    <w:p w:rsidR="00151491" w:rsidRPr="00151491" w:rsidRDefault="00151491" w:rsidP="00151491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51491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Содержание образовательной деятельности</w:t>
      </w:r>
      <w:r w:rsidRPr="00151491">
        <w:rPr>
          <w:rFonts w:ascii="Times New Roman" w:hAnsi="Times New Roman" w:cs="Times New Roman"/>
          <w:sz w:val="24"/>
          <w:szCs w:val="24"/>
        </w:rPr>
        <w:t xml:space="preserve"> строится на основе:</w:t>
      </w:r>
    </w:p>
    <w:p w:rsidR="00151491" w:rsidRPr="00B43B3E" w:rsidRDefault="00151491" w:rsidP="00B43B3E">
      <w:pPr>
        <w:tabs>
          <w:tab w:val="left" w:pos="334"/>
        </w:tabs>
        <w:spacing w:line="307" w:lineRule="exact"/>
        <w:ind w:right="260"/>
        <w:jc w:val="both"/>
        <w:rPr>
          <w:rFonts w:ascii="Times New Roman" w:hAnsi="Times New Roman" w:cs="Times New Roman"/>
          <w:sz w:val="24"/>
          <w:szCs w:val="24"/>
        </w:rPr>
      </w:pPr>
      <w:r w:rsidRPr="00151491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Образовательной программы дошкольной группы,</w:t>
      </w:r>
      <w:r w:rsidRPr="00151491">
        <w:rPr>
          <w:rFonts w:ascii="Times New Roman" w:hAnsi="Times New Roman" w:cs="Times New Roman"/>
          <w:sz w:val="24"/>
          <w:szCs w:val="24"/>
        </w:rPr>
        <w:t xml:space="preserve"> разработанной в соответствии с ФГОС ДО, ФОП ДО. 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3. Анализ результатов воспитательно – образовательной работы</w:t>
      </w:r>
    </w:p>
    <w:p w:rsidR="001D0EF5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bCs/>
          <w:sz w:val="24"/>
          <w:szCs w:val="24"/>
          <w:u w:val="single"/>
        </w:rPr>
        <w:t>3.1.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Анализ выполнения задач годового плана</w:t>
      </w:r>
    </w:p>
    <w:p w:rsidR="00E236AE" w:rsidRPr="00EF6392" w:rsidRDefault="00E236AE" w:rsidP="00E236AE">
      <w:pPr>
        <w:pStyle w:val="a5"/>
        <w:ind w:right="141"/>
        <w:rPr>
          <w:rFonts w:ascii="Times New Roman" w:hAnsi="Times New Roman" w:cs="Times New Roman"/>
          <w:sz w:val="24"/>
        </w:rPr>
      </w:pPr>
      <w:r w:rsidRPr="00EF6392">
        <w:rPr>
          <w:rFonts w:ascii="Times New Roman" w:eastAsia="Times New Roman" w:hAnsi="Times New Roman" w:cs="Times New Roman"/>
          <w:sz w:val="24"/>
        </w:rPr>
        <w:t xml:space="preserve">В прошедшем учебном году вся работа  была направлена на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 </w:t>
      </w:r>
      <w:r w:rsidRPr="00EF6392">
        <w:rPr>
          <w:rFonts w:ascii="Times New Roman" w:hAnsi="Times New Roman" w:cs="Times New Roman"/>
          <w:sz w:val="24"/>
        </w:rPr>
        <w:t>Создание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lastRenderedPageBreak/>
        <w:t>эффективного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образовательного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пространства,</w:t>
      </w:r>
      <w:r w:rsidRPr="00EF6392">
        <w:rPr>
          <w:rFonts w:ascii="Times New Roman" w:hAnsi="Times New Roman" w:cs="Times New Roman"/>
          <w:spacing w:val="-7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направленного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непрерывное</w:t>
      </w:r>
      <w:r w:rsidRPr="00EF6392">
        <w:rPr>
          <w:rFonts w:ascii="Times New Roman" w:hAnsi="Times New Roman" w:cs="Times New Roman"/>
          <w:spacing w:val="-13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накопление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ребенком культурного опыта деятельности и общения в процессе активного взаимодействия с окружающей средой, общения с другими детьми и взрослыми при решении задач социально-коммуникативного, познавательного, речевого,</w:t>
      </w:r>
      <w:r>
        <w:rPr>
          <w:rFonts w:ascii="Times New Roman" w:hAnsi="Times New Roman" w:cs="Times New Roman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художественно-эстетического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физического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развития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в</w:t>
      </w:r>
      <w:r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соответствии с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возрастными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индивидуальными особенностями и требованием ФОП ДО.</w:t>
      </w:r>
    </w:p>
    <w:p w:rsidR="00E236AE" w:rsidRPr="00EF6392" w:rsidRDefault="003520F3" w:rsidP="00E236AE">
      <w:pPr>
        <w:spacing w:before="206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2024 – 2025</w:t>
      </w:r>
      <w:r w:rsidR="00E236AE"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педагог  работал по </w:t>
      </w:r>
      <w:r w:rsidR="00E236AE" w:rsidRPr="00EF63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ОП</w:t>
      </w:r>
      <w:r w:rsidR="00E236AE"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ДО</w:t>
      </w:r>
      <w:r w:rsidR="00E236AE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с</w:t>
      </w:r>
      <w:r w:rsidR="00E236AE"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учетом</w:t>
      </w:r>
      <w:r w:rsidR="00E236AE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="00E236AE"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="00E236AE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в</w:t>
      </w:r>
      <w:r w:rsidR="00E236AE"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="00E236AE"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с</w:t>
      </w:r>
      <w:r w:rsidR="00E236AE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="00E236AE"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236AE"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 утвержденной 25 ноября 2022 года Приказом № 1028 «Об утверждении федеральной образовательной программы дошкольного образования».</w:t>
      </w:r>
    </w:p>
    <w:p w:rsidR="00E236AE" w:rsidRPr="00EF6392" w:rsidRDefault="00E236AE" w:rsidP="00E236AE">
      <w:pPr>
        <w:pStyle w:val="a9"/>
        <w:tabs>
          <w:tab w:val="left" w:pos="1621"/>
        </w:tabs>
        <w:spacing w:before="200"/>
        <w:ind w:left="0" w:right="141" w:firstLine="0"/>
        <w:rPr>
          <w:sz w:val="24"/>
          <w:szCs w:val="24"/>
        </w:rPr>
      </w:pPr>
      <w:r w:rsidRPr="00EF6392">
        <w:rPr>
          <w:sz w:val="24"/>
          <w:szCs w:val="24"/>
        </w:rPr>
        <w:t xml:space="preserve"> Вся работа была направлена на создание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условий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для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формирования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у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основ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гражданственности,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патриотических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чувств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и уважения к прошлому, настоящему и будущему на основе изучения традиций, художественной литературы, культурного наследия малой Родины. Совершенствовалась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система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взаимодействия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и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родителей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по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приобщению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к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здоровому образу жизни, сохранению и укреплению физического здоровья детей, обеспечению физической и психической безопасности, формированию основ безопасной жизнедеятельности.</w:t>
      </w:r>
    </w:p>
    <w:p w:rsidR="00E236AE" w:rsidRPr="00EF6392" w:rsidRDefault="00E236AE" w:rsidP="00E236AE">
      <w:pPr>
        <w:pStyle w:val="a9"/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t xml:space="preserve"> Так же</w:t>
      </w:r>
      <w:r w:rsidRPr="00EF6392">
        <w:rPr>
          <w:sz w:val="24"/>
          <w:szCs w:val="24"/>
        </w:rPr>
        <w:t xml:space="preserve"> велась работа над повышением уровня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профессиональной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компетенции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 xml:space="preserve">образования  через использование активных форм методической работы: обучающие семинары, вебинары, открытые </w:t>
      </w:r>
      <w:r w:rsidRPr="00EF6392">
        <w:rPr>
          <w:spacing w:val="-2"/>
          <w:sz w:val="24"/>
          <w:szCs w:val="24"/>
        </w:rPr>
        <w:t xml:space="preserve">просмотры занятий, мастер-классы. 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Вывод:  годовой план был выполнен в полном объёме и на хорошем уровне.</w:t>
      </w:r>
    </w:p>
    <w:p w:rsidR="00E236AE" w:rsidRPr="00351EE4" w:rsidRDefault="00E236AE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3.2.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результатов методической работы</w:t>
      </w:r>
    </w:p>
    <w:p w:rsidR="001D0EF5" w:rsidRPr="00351EE4" w:rsidRDefault="001D0EF5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 </w:t>
      </w:r>
      <w:r w:rsidR="003520F3">
        <w:rPr>
          <w:rFonts w:ascii="Times New Roman" w:eastAsia="Times New Roman" w:hAnsi="Times New Roman" w:cs="Times New Roman"/>
          <w:sz w:val="24"/>
          <w:szCs w:val="24"/>
        </w:rPr>
        <w:t>В 2024– 2025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  содержание образовательного процесса определялось ООП в соответствии с нормативными документами.  Деятельность дошкольной группы была направлена на обеспечение непрерывного, всестороннего и своевременного развития каждого ребёнка, на его позитивную социализацию, развитие его творческих способностей.  Организация учебно-воспитательного процесса строилась педагогически обоснованным  выбором  программы, технологий, обеспечивающих получение образования, соответствующего государственным стандартам. </w:t>
      </w:r>
    </w:p>
    <w:p w:rsidR="001D0EF5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роботы с родителями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>Работа с родителями в дошкольной группе строилась в соответствии со ст. 18  Закона РФ «Об образовании» по основным  направлениям (физическом, познавательном,  речевом, социально – коммуникативном, художественно – эстетическом)   развития личности ребёнка.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формы взаимодействия с семьями воспитанников</w:t>
      </w:r>
    </w:p>
    <w:tbl>
      <w:tblPr>
        <w:tblW w:w="9640" w:type="dxa"/>
        <w:tblInd w:w="-35" w:type="dxa"/>
        <w:tblLayout w:type="fixed"/>
        <w:tblLook w:val="0000"/>
      </w:tblPr>
      <w:tblGrid>
        <w:gridCol w:w="2660"/>
        <w:gridCol w:w="2977"/>
        <w:gridCol w:w="4003"/>
      </w:tblGrid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взаимодействия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взаимодействия</w:t>
            </w: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взаимопознание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Разностороннее знакомство педагогов с семьями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Собрания</w:t>
            </w:r>
          </w:p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  <w:p w:rsidR="001D0EF5" w:rsidRPr="00351EE4" w:rsidRDefault="001D0EF5" w:rsidP="00351EE4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о психологических и индивидуальных особенностях детей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собрания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информационных стендов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детского творчества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образование взрослых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 родителей по вопросам развития ребёнка, обучение способам взаимодействия с детьми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</w:t>
            </w:r>
          </w:p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</w:t>
            </w:r>
          </w:p>
          <w:p w:rsidR="001D0EF5" w:rsidRPr="00351EE4" w:rsidRDefault="001D0EF5" w:rsidP="00351EE4">
            <w:pPr>
              <w:ind w:left="7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социальных связей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конкурсам</w:t>
            </w:r>
          </w:p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праздниках</w:t>
            </w:r>
          </w:p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детской исследовательской и проектной деятельности</w:t>
            </w:r>
          </w:p>
        </w:tc>
      </w:tr>
    </w:tbl>
    <w:p w:rsidR="001D0EF5" w:rsidRPr="00351EE4" w:rsidRDefault="001D0EF5" w:rsidP="00351EE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4D9A" w:rsidRPr="00EF6392" w:rsidRDefault="003520F3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2024 -2025</w:t>
      </w:r>
      <w:r w:rsidR="005C4D9A" w:rsidRPr="00EF639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работе с семьёй уделялось достаточно внимания.  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Было проведено два  родительских собрания (в начале и конце учебного года). Не менее важным направлением в работе дошкольного учреждения было сотрудничество дошкольной группы с семьёй по вопросам приобщения семей к здоровому образу жизни. На  родительских собраниях раскрывались вопросы физического развития и здоровья детей. В течение года постоянно  оформлялась выставка детских рисунков и поделок.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Положительно то, что позиция родителей  к процессу обучения изменилась к лучшему. О чём свидетельствует  их степень активности участия в жизнедеятельности дошкольной группы. Родители воспитанников с удовольствием  откликались на все мероприятия дошкольной группы.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Результаты анкетирование показа</w:t>
      </w:r>
      <w:r w:rsidR="00EF411A">
        <w:rPr>
          <w:rFonts w:ascii="Times New Roman" w:eastAsia="Times New Roman" w:hAnsi="Times New Roman" w:cs="Times New Roman"/>
          <w:sz w:val="24"/>
          <w:szCs w:val="24"/>
        </w:rPr>
        <w:t xml:space="preserve">ли, что </w:t>
      </w:r>
      <w:r w:rsidR="00EF411A">
        <w:rPr>
          <w:rFonts w:ascii="Times New Roman" w:eastAsia="Times New Roman" w:hAnsi="Times New Roman" w:cs="Times New Roman"/>
          <w:sz w:val="24"/>
          <w:szCs w:val="24"/>
          <w:lang w:val="en-US"/>
        </w:rPr>
        <w:t>100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% родителей  удовлетворены работой дошкольной группы и воспитанием своих детей. Существенно то, что большинство родителей объективно оценивают степень своего участия в образовательном процессе и выражают желание активно сотрудничать с дошкольной группой.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Совместная   работа с родителями, укрепила сотрудничество дошкольной группы и семьи, а также помогла добиться положительных результатов в развитии каждого ребёнка.  Необходимо  продолжать совершенствовать социальное партнёрство семьи и дошкольной группы, используя разные современные формы работы.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3.4.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Оценка работы с социумом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В дошкольной группе ведётся активная работа по взаимодействию с сельской библиотекой</w:t>
      </w:r>
      <w:r w:rsidRPr="00351EE4">
        <w:rPr>
          <w:rFonts w:ascii="Times New Roman" w:hAnsi="Times New Roman" w:cs="Times New Roman"/>
          <w:sz w:val="24"/>
          <w:szCs w:val="24"/>
        </w:rPr>
        <w:t xml:space="preserve">, </w:t>
      </w:r>
      <w:r w:rsidR="00151491">
        <w:rPr>
          <w:rFonts w:ascii="Times New Roman" w:hAnsi="Times New Roman" w:cs="Times New Roman"/>
          <w:sz w:val="24"/>
          <w:szCs w:val="24"/>
        </w:rPr>
        <w:t xml:space="preserve">школьным </w:t>
      </w:r>
      <w:r w:rsidRPr="00351EE4">
        <w:rPr>
          <w:rFonts w:ascii="Times New Roman" w:hAnsi="Times New Roman" w:cs="Times New Roman"/>
          <w:sz w:val="24"/>
          <w:szCs w:val="24"/>
        </w:rPr>
        <w:t>муз</w:t>
      </w:r>
      <w:r w:rsidR="005C4D9A">
        <w:rPr>
          <w:rFonts w:ascii="Times New Roman" w:hAnsi="Times New Roman" w:cs="Times New Roman"/>
          <w:sz w:val="24"/>
          <w:szCs w:val="24"/>
        </w:rPr>
        <w:t xml:space="preserve">еем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0862">
        <w:rPr>
          <w:rFonts w:ascii="Times New Roman" w:eastAsia="Times New Roman" w:hAnsi="Times New Roman" w:cs="Times New Roman"/>
          <w:sz w:val="24"/>
          <w:szCs w:val="24"/>
        </w:rPr>
        <w:t xml:space="preserve"> «Горняцким СДК»</w:t>
      </w:r>
      <w:r w:rsidR="00957AA4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086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оторая направлена на обеспечение комплекса условий  развития детей, их познавательно - речевой сферы, расширения социальных контактов. 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 Работа с социальными институтами детства обогащает образовательный процесс дошкольной группы  и  вносит неизгладимый вклад в развитие личности воспитанников.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3.5.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работы по преемственности со школой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Работа по преемственности со школой строилась с целью регулирования взаимоотношений в процессе сотрудничества и преемственности в обучении и воспитании детей. 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В итоговом году работа со школой строилась по направлениям:</w:t>
      </w:r>
    </w:p>
    <w:p w:rsidR="001D0EF5" w:rsidRPr="00351EE4" w:rsidRDefault="001D0EF5" w:rsidP="0095753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1. Орган</w:t>
      </w:r>
      <w:r w:rsidR="00957535">
        <w:rPr>
          <w:rFonts w:ascii="Times New Roman" w:eastAsia="Times New Roman" w:hAnsi="Times New Roman" w:cs="Times New Roman"/>
          <w:sz w:val="24"/>
          <w:szCs w:val="24"/>
        </w:rPr>
        <w:t>изационно – методическая работа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2. Работа с родите</w:t>
      </w:r>
      <w:r w:rsidRPr="00351EE4">
        <w:rPr>
          <w:rFonts w:ascii="Times New Roman" w:hAnsi="Times New Roman" w:cs="Times New Roman"/>
          <w:sz w:val="24"/>
          <w:szCs w:val="24"/>
        </w:rPr>
        <w:t>лями (р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одительское со</w:t>
      </w:r>
      <w:r w:rsidR="00957AA4">
        <w:rPr>
          <w:rFonts w:ascii="Times New Roman" w:eastAsia="Times New Roman" w:hAnsi="Times New Roman" w:cs="Times New Roman"/>
          <w:sz w:val="24"/>
          <w:szCs w:val="24"/>
        </w:rPr>
        <w:t>брание; консультации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3. Работа по обеспечению взаимодействия детей младшего школьного и дошкольного во</w:t>
      </w:r>
      <w:r w:rsidR="00DD64F7">
        <w:rPr>
          <w:rFonts w:ascii="Times New Roman" w:eastAsia="Times New Roman" w:hAnsi="Times New Roman" w:cs="Times New Roman"/>
          <w:sz w:val="24"/>
          <w:szCs w:val="24"/>
        </w:rPr>
        <w:t>зраста (экскурсии детей в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школу);</w:t>
      </w:r>
    </w:p>
    <w:p w:rsidR="001D0EF5" w:rsidRDefault="001D0EF5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Итоговая  работа по сотрудничеству и преемственности школы и дошкольной группы  соответствует  должному  уровню. </w:t>
      </w:r>
      <w:r w:rsidR="00801E13">
        <w:rPr>
          <w:rFonts w:ascii="Times New Roman" w:eastAsia="Times New Roman" w:hAnsi="Times New Roman" w:cs="Times New Roman"/>
          <w:sz w:val="24"/>
          <w:szCs w:val="24"/>
        </w:rPr>
        <w:t xml:space="preserve"> Она выполняется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по плану и обеспечивает необходимые условия для максимального развития детей</w:t>
      </w:r>
      <w:r w:rsidRPr="00351EE4">
        <w:rPr>
          <w:rFonts w:ascii="Times New Roman" w:hAnsi="Times New Roman" w:cs="Times New Roman"/>
          <w:sz w:val="24"/>
          <w:szCs w:val="24"/>
        </w:rPr>
        <w:t>.</w:t>
      </w:r>
    </w:p>
    <w:p w:rsidR="00351EE4" w:rsidRPr="00351EE4" w:rsidRDefault="00351EE4" w:rsidP="00351EE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3.6.Прохождение аттестации педагога</w:t>
      </w:r>
    </w:p>
    <w:tbl>
      <w:tblPr>
        <w:tblW w:w="0" w:type="auto"/>
        <w:tblInd w:w="-40" w:type="dxa"/>
        <w:tblLayout w:type="fixed"/>
        <w:tblLook w:val="0000"/>
      </w:tblPr>
      <w:tblGrid>
        <w:gridCol w:w="3190"/>
        <w:gridCol w:w="3188"/>
        <w:gridCol w:w="3273"/>
      </w:tblGrid>
      <w:tr w:rsidR="00351EE4" w:rsidRPr="00351EE4" w:rsidTr="00F713E2">
        <w:trPr>
          <w:trHeight w:val="104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Разновозрастная группа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педагогов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           категория</w:t>
            </w:r>
          </w:p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E4" w:rsidRPr="00351EE4" w:rsidTr="00F713E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957535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Копылова С</w:t>
            </w:r>
            <w:r w:rsidR="00351EE4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957535" w:rsidRDefault="00957535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</w:p>
        </w:tc>
      </w:tr>
    </w:tbl>
    <w:p w:rsidR="00B43B3E" w:rsidRDefault="00B43B3E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0EF5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Итоги мониторингов, диагностики детей,</w:t>
      </w:r>
      <w:r w:rsidR="001C256A">
        <w:rPr>
          <w:rFonts w:ascii="Times New Roman" w:eastAsia="Times New Roman" w:hAnsi="Times New Roman" w:cs="Times New Roman"/>
          <w:sz w:val="24"/>
          <w:szCs w:val="24"/>
        </w:rPr>
        <w:t>показывают ,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что в</w:t>
      </w:r>
      <w:r w:rsidR="00B5502A">
        <w:rPr>
          <w:rFonts w:ascii="Times New Roman" w:eastAsia="Times New Roman" w:hAnsi="Times New Roman" w:cs="Times New Roman"/>
          <w:sz w:val="24"/>
          <w:szCs w:val="24"/>
        </w:rPr>
        <w:t xml:space="preserve"> целом результаты работы за 202</w:t>
      </w:r>
      <w:r w:rsidR="00B5502A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B5502A">
        <w:rPr>
          <w:rFonts w:ascii="Times New Roman" w:eastAsia="Times New Roman" w:hAnsi="Times New Roman" w:cs="Times New Roman"/>
          <w:sz w:val="24"/>
          <w:szCs w:val="24"/>
        </w:rPr>
        <w:t>– 202</w:t>
      </w:r>
      <w:r w:rsidR="00B5502A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удовлетворительные</w:t>
      </w:r>
      <w:r w:rsidR="004A1F39">
        <w:rPr>
          <w:rFonts w:ascii="Times New Roman" w:eastAsia="Times New Roman" w:hAnsi="Times New Roman" w:cs="Times New Roman"/>
          <w:sz w:val="24"/>
          <w:szCs w:val="24"/>
        </w:rPr>
        <w:t>. Таким образом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основные направления  этого учебного года являются выполненными.</w:t>
      </w:r>
    </w:p>
    <w:p w:rsidR="00560529" w:rsidRPr="00481B7D" w:rsidRDefault="00560529" w:rsidP="00560529">
      <w:pPr>
        <w:pStyle w:val="3"/>
        <w:spacing w:before="70"/>
        <w:ind w:left="0"/>
        <w:jc w:val="both"/>
        <w:rPr>
          <w:sz w:val="24"/>
          <w:szCs w:val="24"/>
        </w:rPr>
      </w:pPr>
      <w:r w:rsidRPr="00481B7D">
        <w:rPr>
          <w:sz w:val="24"/>
          <w:szCs w:val="24"/>
        </w:rPr>
        <w:t>Годовой</w:t>
      </w:r>
      <w:r w:rsidRPr="00481B7D">
        <w:rPr>
          <w:spacing w:val="-11"/>
          <w:sz w:val="24"/>
          <w:szCs w:val="24"/>
        </w:rPr>
        <w:t xml:space="preserve"> </w:t>
      </w:r>
      <w:r w:rsidRPr="00481B7D">
        <w:rPr>
          <w:spacing w:val="-16"/>
          <w:sz w:val="24"/>
          <w:szCs w:val="24"/>
        </w:rPr>
        <w:t xml:space="preserve"> план дошкольной группы </w:t>
      </w:r>
      <w:r w:rsidRPr="00481B7D">
        <w:rPr>
          <w:sz w:val="24"/>
          <w:szCs w:val="24"/>
        </w:rPr>
        <w:t>составлен</w:t>
      </w:r>
      <w:r w:rsidRPr="00481B7D">
        <w:rPr>
          <w:spacing w:val="-13"/>
          <w:sz w:val="24"/>
          <w:szCs w:val="24"/>
        </w:rPr>
        <w:t xml:space="preserve"> </w:t>
      </w:r>
      <w:r w:rsidRPr="00481B7D">
        <w:rPr>
          <w:sz w:val="24"/>
          <w:szCs w:val="24"/>
        </w:rPr>
        <w:t>в</w:t>
      </w:r>
      <w:r w:rsidRPr="00481B7D">
        <w:rPr>
          <w:spacing w:val="-14"/>
          <w:sz w:val="24"/>
          <w:szCs w:val="24"/>
        </w:rPr>
        <w:t xml:space="preserve"> </w:t>
      </w:r>
      <w:r w:rsidRPr="00481B7D">
        <w:rPr>
          <w:sz w:val="24"/>
          <w:szCs w:val="24"/>
        </w:rPr>
        <w:t>соответствии</w:t>
      </w:r>
      <w:r w:rsidRPr="00481B7D">
        <w:rPr>
          <w:spacing w:val="-13"/>
          <w:sz w:val="24"/>
          <w:szCs w:val="24"/>
        </w:rPr>
        <w:t xml:space="preserve"> </w:t>
      </w:r>
      <w:r w:rsidRPr="00481B7D">
        <w:rPr>
          <w:spacing w:val="-10"/>
          <w:sz w:val="24"/>
          <w:szCs w:val="24"/>
        </w:rPr>
        <w:t xml:space="preserve">с </w:t>
      </w:r>
    </w:p>
    <w:p w:rsidR="00957535" w:rsidRPr="00481B7D" w:rsidRDefault="00957535" w:rsidP="00481B7D">
      <w:pPr>
        <w:tabs>
          <w:tab w:val="left" w:pos="2063"/>
        </w:tabs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Федеральным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законом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«Об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образовании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в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Российской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Федерации»</w:t>
      </w:r>
      <w:r w:rsidRPr="00481B7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(от</w:t>
      </w:r>
      <w:r w:rsidRPr="00481B7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29.12.2012</w:t>
      </w:r>
      <w:r w:rsidRPr="00481B7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года</w:t>
      </w:r>
      <w:r w:rsidRPr="00481B7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№</w:t>
      </w:r>
      <w:r w:rsidRPr="00481B7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273-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>ФЗ)</w:t>
      </w:r>
    </w:p>
    <w:p w:rsidR="00957535" w:rsidRPr="00481B7D" w:rsidRDefault="00957535" w:rsidP="00481B7D">
      <w:pPr>
        <w:tabs>
          <w:tab w:val="left" w:pos="2063"/>
          <w:tab w:val="left" w:pos="2185"/>
        </w:tabs>
        <w:spacing w:line="278" w:lineRule="auto"/>
        <w:ind w:right="815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Федеральным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образовательным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стандартом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дошкольного</w:t>
      </w:r>
      <w:r w:rsidRPr="00481B7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образования</w:t>
      </w:r>
      <w:r w:rsidRPr="00481B7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(приказ</w:t>
      </w:r>
      <w:r w:rsidRPr="00481B7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Министерства образования и науки РФ от 17 октября 2013 г. №1155)</w:t>
      </w:r>
    </w:p>
    <w:p w:rsidR="00957535" w:rsidRPr="00481B7D" w:rsidRDefault="00957535" w:rsidP="00481B7D">
      <w:pPr>
        <w:tabs>
          <w:tab w:val="left" w:pos="2063"/>
          <w:tab w:val="left" w:pos="2185"/>
        </w:tabs>
        <w:ind w:right="756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lastRenderedPageBreak/>
        <w:t>Санитарно-эпидемиологическими</w:t>
      </w:r>
      <w:r w:rsidRPr="00481B7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требованиями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к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устройству,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содержанию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и</w:t>
      </w:r>
      <w:r w:rsidRPr="00481B7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организации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режима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работы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ДОУ (СанПиН 1.2.3685-21)</w:t>
      </w:r>
    </w:p>
    <w:p w:rsidR="00957535" w:rsidRPr="00481B7D" w:rsidRDefault="00957535" w:rsidP="00481B7D">
      <w:pPr>
        <w:tabs>
          <w:tab w:val="left" w:pos="2064"/>
        </w:tabs>
        <w:ind w:right="824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Приказ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№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1028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от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25.11.2022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г.</w:t>
      </w:r>
      <w:r w:rsidRPr="00481B7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Министерства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просвещения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Российской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Федерации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(Минпросвещения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России) "Об утверждении федеральной образовательной программы дошкольного образования»</w:t>
      </w:r>
    </w:p>
    <w:p w:rsidR="00957535" w:rsidRPr="00481B7D" w:rsidRDefault="00957535" w:rsidP="00481B7D">
      <w:pPr>
        <w:tabs>
          <w:tab w:val="left" w:pos="2063"/>
        </w:tabs>
        <w:spacing w:line="321" w:lineRule="exact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Устав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pacing w:val="-2"/>
          <w:sz w:val="24"/>
          <w:szCs w:val="24"/>
        </w:rPr>
        <w:t>школы;</w:t>
      </w:r>
    </w:p>
    <w:p w:rsidR="00957535" w:rsidRPr="00481B7D" w:rsidRDefault="00957535" w:rsidP="00481B7D">
      <w:pPr>
        <w:tabs>
          <w:tab w:val="left" w:pos="2063"/>
        </w:tabs>
        <w:spacing w:before="49"/>
        <w:rPr>
          <w:sz w:val="24"/>
          <w:szCs w:val="24"/>
        </w:rPr>
      </w:pPr>
      <w:r w:rsidRPr="00481B7D"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Образовательной </w:t>
      </w:r>
      <w:r w:rsidRPr="00481B7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pacing w:val="-2"/>
          <w:sz w:val="24"/>
          <w:szCs w:val="24"/>
        </w:rPr>
        <w:t>программой</w:t>
      </w:r>
      <w:r w:rsidRPr="00481B7D">
        <w:rPr>
          <w:spacing w:val="-2"/>
          <w:sz w:val="24"/>
          <w:szCs w:val="24"/>
        </w:rPr>
        <w:t xml:space="preserve"> .</w:t>
      </w:r>
    </w:p>
    <w:p w:rsidR="00957535" w:rsidRDefault="00957535" w:rsidP="00560529">
      <w:pPr>
        <w:pStyle w:val="1"/>
        <w:spacing w:line="0" w:lineRule="atLeast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957535" w:rsidRDefault="00957535" w:rsidP="00957535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</w:rPr>
        <w:t xml:space="preserve">4. Цель и задачи </w:t>
      </w:r>
      <w:r w:rsidR="00DD64F7">
        <w:rPr>
          <w:rFonts w:ascii="Times New Roman" w:eastAsia="Times New Roman" w:hAnsi="Times New Roman" w:cs="Times New Roman"/>
          <w:b/>
          <w:bCs/>
          <w:sz w:val="24"/>
        </w:rPr>
        <w:t>работы дошкольной группы на 2025-2026</w:t>
      </w:r>
      <w:r w:rsidRPr="00351EE4">
        <w:rPr>
          <w:rFonts w:ascii="Times New Roman" w:eastAsia="Times New Roman" w:hAnsi="Times New Roman" w:cs="Times New Roman"/>
          <w:b/>
          <w:bCs/>
          <w:sz w:val="24"/>
        </w:rPr>
        <w:t xml:space="preserve"> учебный год.</w:t>
      </w:r>
    </w:p>
    <w:p w:rsidR="00957535" w:rsidRPr="00351EE4" w:rsidRDefault="00957535" w:rsidP="00351EE4">
      <w:pPr>
        <w:pStyle w:val="1"/>
        <w:spacing w:line="0" w:lineRule="atLeast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351EE4" w:rsidRDefault="00E44877" w:rsidP="00351EE4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481B7D" w:rsidRDefault="00E44877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B7D">
        <w:rPr>
          <w:rFonts w:ascii="Times New Roman" w:eastAsia="Times New Roman" w:hAnsi="Times New Roman" w:cs="Times New Roman"/>
          <w:sz w:val="24"/>
          <w:szCs w:val="24"/>
        </w:rPr>
        <w:t>На основании выводов и результатов анализа деятельности дошкольной группы за прошлый год определены</w:t>
      </w:r>
      <w:r w:rsidR="00E82F5E" w:rsidRPr="00481B7D">
        <w:rPr>
          <w:rFonts w:ascii="Times New Roman" w:eastAsia="Times New Roman" w:hAnsi="Times New Roman" w:cs="Times New Roman"/>
          <w:sz w:val="24"/>
          <w:szCs w:val="24"/>
        </w:rPr>
        <w:t xml:space="preserve"> цель и </w:t>
      </w:r>
      <w:r w:rsidR="00DD64F7">
        <w:rPr>
          <w:rFonts w:ascii="Times New Roman" w:eastAsia="Times New Roman" w:hAnsi="Times New Roman" w:cs="Times New Roman"/>
          <w:sz w:val="24"/>
          <w:szCs w:val="24"/>
        </w:rPr>
        <w:t xml:space="preserve">  задачи  на 2025 – 2026</w:t>
      </w:r>
      <w:r w:rsidRPr="00481B7D">
        <w:rPr>
          <w:rFonts w:ascii="Times New Roman" w:eastAsia="Times New Roman" w:hAnsi="Times New Roman" w:cs="Times New Roman"/>
          <w:sz w:val="24"/>
          <w:szCs w:val="24"/>
        </w:rPr>
        <w:t xml:space="preserve"> учебный год:</w:t>
      </w:r>
    </w:p>
    <w:p w:rsidR="005C4D9A" w:rsidRPr="00EF6392" w:rsidRDefault="007159D5" w:rsidP="005C4D9A">
      <w:pPr>
        <w:pStyle w:val="a5"/>
        <w:ind w:right="141"/>
        <w:rPr>
          <w:rFonts w:ascii="Times New Roman" w:hAnsi="Times New Roman" w:cs="Times New Roman"/>
          <w:sz w:val="24"/>
        </w:rPr>
      </w:pPr>
      <w:r w:rsidRPr="00481B7D">
        <w:rPr>
          <w:rFonts w:ascii="Times New Roman" w:hAnsi="Times New Roman" w:cs="Times New Roman"/>
          <w:b/>
          <w:sz w:val="24"/>
        </w:rPr>
        <w:t>Цель</w:t>
      </w:r>
      <w:r w:rsidRPr="00481B7D">
        <w:rPr>
          <w:rFonts w:ascii="Times New Roman" w:hAnsi="Times New Roman" w:cs="Times New Roman"/>
          <w:sz w:val="24"/>
        </w:rPr>
        <w:t>:</w:t>
      </w:r>
      <w:r w:rsidRPr="00481B7D">
        <w:rPr>
          <w:rFonts w:ascii="Times New Roman" w:hAnsi="Times New Roman" w:cs="Times New Roman"/>
          <w:spacing w:val="-1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 в</w:t>
      </w:r>
      <w:r w:rsidR="005C4D9A"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соответствии с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возрастными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и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индивидуальными особенностями и требованием ФОП ДО.</w:t>
      </w:r>
    </w:p>
    <w:p w:rsidR="007159D5" w:rsidRDefault="007159D5" w:rsidP="00481B7D">
      <w:pPr>
        <w:spacing w:before="206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0" w:name="Задачи:"/>
      <w:bookmarkEnd w:id="0"/>
      <w:r w:rsidRPr="00481B7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:rsidR="00E001B9" w:rsidRPr="00EF6392" w:rsidRDefault="00E001B9" w:rsidP="00E001B9">
      <w:pPr>
        <w:pStyle w:val="a9"/>
        <w:numPr>
          <w:ilvl w:val="0"/>
          <w:numId w:val="11"/>
        </w:numPr>
        <w:tabs>
          <w:tab w:val="left" w:pos="919"/>
        </w:tabs>
        <w:spacing w:before="43"/>
        <w:ind w:left="0" w:right="730" w:firstLine="0"/>
        <w:jc w:val="both"/>
        <w:rPr>
          <w:sz w:val="24"/>
          <w:szCs w:val="24"/>
        </w:rPr>
      </w:pPr>
      <w:r w:rsidRPr="00EF6392">
        <w:rPr>
          <w:color w:val="1E1E1E"/>
          <w:sz w:val="24"/>
          <w:szCs w:val="24"/>
        </w:rPr>
        <w:t>Модернизация развивающей предметно–пространственной среды  в дошкольной группе для обеспечения всестороннего развития и воспитания дошкольников с учетом требований</w:t>
      </w:r>
      <w:r>
        <w:rPr>
          <w:color w:val="1E1E1E"/>
          <w:sz w:val="24"/>
          <w:szCs w:val="24"/>
        </w:rPr>
        <w:t xml:space="preserve"> </w:t>
      </w:r>
      <w:r w:rsidRPr="00EF6392">
        <w:rPr>
          <w:color w:val="1E1E1E"/>
          <w:sz w:val="24"/>
          <w:szCs w:val="24"/>
        </w:rPr>
        <w:t xml:space="preserve">к ФОП </w:t>
      </w:r>
      <w:r w:rsidRPr="00EF6392">
        <w:rPr>
          <w:color w:val="1E1E1E"/>
          <w:spacing w:val="-5"/>
          <w:sz w:val="24"/>
          <w:szCs w:val="24"/>
        </w:rPr>
        <w:t>ДО.</w:t>
      </w:r>
    </w:p>
    <w:p w:rsidR="00E001B9" w:rsidRPr="00EF6392" w:rsidRDefault="000C0AEA" w:rsidP="00E001B9">
      <w:pPr>
        <w:pStyle w:val="a9"/>
        <w:numPr>
          <w:ilvl w:val="0"/>
          <w:numId w:val="11"/>
        </w:numPr>
        <w:tabs>
          <w:tab w:val="left" w:pos="1164"/>
        </w:tabs>
        <w:spacing w:before="163"/>
        <w:ind w:left="0" w:right="604" w:firstLine="0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docshape182" o:spid="_x0000_s1026" style="position:absolute;left:0;text-align:left;margin-left:218.25pt;margin-top:56.3pt;width:3.85pt;height:16.6pt;z-index:-251659264;mso-position-horizontal-relative:page" fillcolor="#f9f9f9" stroked="f">
            <w10:wrap anchorx="page"/>
          </v:rect>
        </w:pict>
      </w:r>
      <w:r w:rsidR="00E001B9" w:rsidRPr="00EF6392">
        <w:rPr>
          <w:color w:val="1E1E1E"/>
          <w:sz w:val="24"/>
          <w:szCs w:val="24"/>
        </w:rPr>
        <w:t>Формирование единого образовательного пространства дошкольной группы через активизацию различных форм сотрудничества с семьями воспитанников и социальными партнерами.</w:t>
      </w:r>
    </w:p>
    <w:p w:rsidR="00E001B9" w:rsidRPr="00EF6392" w:rsidRDefault="000C0AEA" w:rsidP="00E001B9">
      <w:pPr>
        <w:pStyle w:val="a9"/>
        <w:numPr>
          <w:ilvl w:val="0"/>
          <w:numId w:val="11"/>
        </w:numPr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pict>
          <v:rect id="docshape183" o:spid="_x0000_s1027" style="position:absolute;left:0;text-align:left;margin-left:197.35pt;margin-top:23.7pt;width:3.85pt;height:16.55pt;z-index:-251658240;mso-position-horizontal-relative:page" fillcolor="#f8f8f8" stroked="f">
            <w10:wrap anchorx="page"/>
          </v:rect>
        </w:pict>
      </w:r>
      <w:r w:rsidR="00E001B9" w:rsidRPr="00EF6392">
        <w:rPr>
          <w:color w:val="1E1E1E"/>
          <w:sz w:val="24"/>
          <w:szCs w:val="24"/>
        </w:rPr>
        <w:t>Продолжать работу по</w:t>
      </w:r>
      <w:r w:rsidR="00E001B9" w:rsidRPr="00EF6392">
        <w:rPr>
          <w:sz w:val="24"/>
          <w:szCs w:val="24"/>
        </w:rPr>
        <w:t xml:space="preserve"> повышении</w:t>
      </w:r>
      <w:r w:rsidR="00E001B9" w:rsidRPr="00EF6392">
        <w:rPr>
          <w:spacing w:val="-11"/>
          <w:sz w:val="24"/>
          <w:szCs w:val="24"/>
        </w:rPr>
        <w:t xml:space="preserve"> </w:t>
      </w:r>
      <w:r w:rsidR="00E001B9">
        <w:rPr>
          <w:sz w:val="24"/>
          <w:szCs w:val="24"/>
        </w:rPr>
        <w:t>уров</w:t>
      </w:r>
      <w:r w:rsidR="00E001B9" w:rsidRPr="00EF6392">
        <w:rPr>
          <w:sz w:val="24"/>
          <w:szCs w:val="24"/>
        </w:rPr>
        <w:t>ня</w:t>
      </w:r>
      <w:r w:rsidR="00E001B9" w:rsidRPr="00EF6392">
        <w:rPr>
          <w:spacing w:val="-11"/>
          <w:sz w:val="24"/>
          <w:szCs w:val="24"/>
        </w:rPr>
        <w:t xml:space="preserve"> </w:t>
      </w:r>
      <w:r w:rsidR="00E001B9">
        <w:rPr>
          <w:spacing w:val="-11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профессиональной</w:t>
      </w:r>
      <w:r w:rsidR="00E001B9" w:rsidRPr="00EF6392">
        <w:rPr>
          <w:spacing w:val="-8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компетенции</w:t>
      </w:r>
      <w:r w:rsidR="00E001B9" w:rsidRPr="00EF6392">
        <w:rPr>
          <w:spacing w:val="-14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="00E001B9" w:rsidRPr="00EF6392">
        <w:rPr>
          <w:spacing w:val="-8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дошкольного</w:t>
      </w:r>
      <w:r w:rsidR="00E001B9" w:rsidRPr="00EF6392">
        <w:rPr>
          <w:spacing w:val="-9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 xml:space="preserve">образования; через использование активных форм методической работы: обучающие семинары, вебинары, открытые </w:t>
      </w:r>
      <w:r w:rsidR="00E001B9" w:rsidRPr="00EF6392">
        <w:rPr>
          <w:spacing w:val="-2"/>
          <w:sz w:val="24"/>
          <w:szCs w:val="24"/>
        </w:rPr>
        <w:t>просмотры занятий, мастер-классы.</w:t>
      </w:r>
    </w:p>
    <w:p w:rsidR="004D01F6" w:rsidRPr="00351EE4" w:rsidRDefault="004D01F6" w:rsidP="007159D5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F5E" w:rsidRPr="00351EE4" w:rsidRDefault="00E82F5E" w:rsidP="006E2C22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>5.С</w:t>
      </w:r>
      <w:r w:rsidR="00AC7B1E">
        <w:rPr>
          <w:rFonts w:ascii="Times New Roman" w:eastAsia="Times New Roman" w:hAnsi="Times New Roman" w:cs="Times New Roman"/>
          <w:b/>
          <w:bCs/>
          <w:sz w:val="24"/>
          <w:szCs w:val="24"/>
        </w:rPr>
        <w:t>одержание годового плана на 2025-2026</w:t>
      </w: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C3A40" w:rsidRPr="00351EE4" w:rsidRDefault="00EC3A40" w:rsidP="00801E13">
      <w:pPr>
        <w:pStyle w:val="a4"/>
        <w:jc w:val="both"/>
        <w:rPr>
          <w:u w:val="single"/>
        </w:rPr>
      </w:pPr>
      <w:r w:rsidRPr="00351EE4">
        <w:rPr>
          <w:u w:val="single"/>
        </w:rPr>
        <w:t>5.1.Осно</w:t>
      </w:r>
      <w:r w:rsidR="00801E13">
        <w:rPr>
          <w:u w:val="single"/>
        </w:rPr>
        <w:t>вные направления работы  на 2025 – 2026</w:t>
      </w:r>
      <w:r w:rsidRPr="00351EE4">
        <w:rPr>
          <w:u w:val="single"/>
        </w:rPr>
        <w:t xml:space="preserve"> учебный год.</w:t>
      </w:r>
    </w:p>
    <w:p w:rsidR="004D01F6" w:rsidRPr="00351EE4" w:rsidRDefault="00EC3A40" w:rsidP="00351EE4">
      <w:pPr>
        <w:spacing w:before="180" w:after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>   Цель: 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Активизировать деятельность педагога в процессе      планирования работы дошкольной группы</w:t>
      </w:r>
      <w:r w:rsidR="004D01F6"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7340"/>
        <w:gridCol w:w="2549"/>
      </w:tblGrid>
      <w:tr w:rsidR="00EC3A40" w:rsidRPr="00351EE4" w:rsidTr="009B62DC">
        <w:tc>
          <w:tcPr>
            <w:tcW w:w="7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351EE4">
            <w:pPr>
              <w:spacing w:after="60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351EE4">
            <w:pPr>
              <w:spacing w:after="60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Ответственный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4D01F6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7B1E">
              <w:rPr>
                <w:rFonts w:ascii="Times New Roman" w:eastAsia="Times New Roman" w:hAnsi="Times New Roman" w:cs="Times New Roman"/>
                <w:sz w:val="24"/>
                <w:szCs w:val="24"/>
              </w:rPr>
              <w:t>.  Оформление стендов в группе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240A3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Подбор методической литературы.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477213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Маркировка мебели по ростовым показателям.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4D01F6" w:rsidP="00477213">
            <w:pPr>
              <w:spacing w:after="120" w:line="240" w:lineRule="atLeast"/>
              <w:ind w:firstLine="3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C7B1E"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Оформление центров занятости</w:t>
            </w:r>
            <w:r w:rsidR="00B550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наглядным </w:t>
            </w:r>
            <w:r w:rsidR="00B5502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материалом и дидактическими играми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477213">
            <w:pPr>
              <w:spacing w:after="120" w:line="240" w:lineRule="atLeast"/>
              <w:ind w:firstLine="3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4D01F6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</w:tbl>
    <w:p w:rsidR="00EC3A40" w:rsidRPr="00351EE4" w:rsidRDefault="00EC3A40" w:rsidP="00351EE4">
      <w:pPr>
        <w:tabs>
          <w:tab w:val="left" w:pos="1260"/>
          <w:tab w:val="center" w:pos="4677"/>
        </w:tabs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22FD9" w:rsidRDefault="00822FD9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 w:rsidR="004D01F6" w:rsidRPr="0096073A">
        <w:rPr>
          <w:rFonts w:ascii="Times New Roman" w:hAnsi="Times New Roman" w:cs="Times New Roman"/>
          <w:sz w:val="24"/>
        </w:rPr>
        <w:t>.</w:t>
      </w:r>
      <w:r w:rsidR="00285EBF" w:rsidRPr="0096073A">
        <w:rPr>
          <w:rFonts w:ascii="Times New Roman" w:hAnsi="Times New Roman" w:cs="Times New Roman"/>
          <w:sz w:val="24"/>
        </w:rPr>
        <w:t xml:space="preserve"> </w:t>
      </w:r>
      <w:r w:rsidR="009B62DC" w:rsidRPr="0096073A">
        <w:rPr>
          <w:rFonts w:ascii="Times New Roman" w:hAnsi="Times New Roman" w:cs="Times New Roman"/>
          <w:sz w:val="24"/>
        </w:rPr>
        <w:t>Организационно-педагогическая работа</w:t>
      </w:r>
    </w:p>
    <w:tbl>
      <w:tblPr>
        <w:tblStyle w:val="a7"/>
        <w:tblW w:w="9747" w:type="dxa"/>
        <w:tblLook w:val="04A0"/>
      </w:tblPr>
      <w:tblGrid>
        <w:gridCol w:w="675"/>
        <w:gridCol w:w="4395"/>
        <w:gridCol w:w="3100"/>
        <w:gridCol w:w="1577"/>
      </w:tblGrid>
      <w:tr w:rsidR="00822FD9" w:rsidRPr="00CD2293" w:rsidTr="00E001B9">
        <w:tc>
          <w:tcPr>
            <w:tcW w:w="675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00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77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A46BC5" w:rsidRPr="00CD2293" w:rsidTr="00CE745E">
        <w:trPr>
          <w:trHeight w:val="240"/>
        </w:trPr>
        <w:tc>
          <w:tcPr>
            <w:tcW w:w="675" w:type="dxa"/>
            <w:vMerge w:val="restart"/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 в школе</w:t>
            </w:r>
          </w:p>
        </w:tc>
        <w:tc>
          <w:tcPr>
            <w:tcW w:w="1577" w:type="dxa"/>
            <w:vMerge w:val="restart"/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46BC5" w:rsidRPr="00CD2293" w:rsidTr="00CE745E">
        <w:trPr>
          <w:trHeight w:val="240"/>
        </w:trPr>
        <w:tc>
          <w:tcPr>
            <w:tcW w:w="675" w:type="dxa"/>
            <w:vMerge/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Default="00A46BC5" w:rsidP="00B5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Режим дня и его значение в жизни ребенка».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Default="00A46BC5" w:rsidP="00B5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Папка передвижка </w:t>
            </w:r>
          </w:p>
          <w:p w:rsidR="00A46BC5" w:rsidRDefault="00A46BC5" w:rsidP="00B5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родителями</w:t>
            </w:r>
          </w:p>
        </w:tc>
        <w:tc>
          <w:tcPr>
            <w:tcW w:w="1577" w:type="dxa"/>
            <w:vMerge/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BC5" w:rsidRPr="00CD2293" w:rsidTr="00CE745E">
        <w:trPr>
          <w:trHeight w:val="615"/>
        </w:trPr>
        <w:tc>
          <w:tcPr>
            <w:tcW w:w="675" w:type="dxa"/>
            <w:vMerge/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воспитателя и всех дошкольных работников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</w:tc>
        <w:tc>
          <w:tcPr>
            <w:tcW w:w="1577" w:type="dxa"/>
            <w:vMerge/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BC5" w:rsidRPr="00CD2293" w:rsidTr="00CE745E">
        <w:trPr>
          <w:trHeight w:val="534"/>
        </w:trPr>
        <w:tc>
          <w:tcPr>
            <w:tcW w:w="675" w:type="dxa"/>
            <w:vMerge/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«Воспоминания о лете»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совместных работ родителей и детей </w:t>
            </w:r>
          </w:p>
        </w:tc>
        <w:tc>
          <w:tcPr>
            <w:tcW w:w="1577" w:type="dxa"/>
            <w:vMerge/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BC5" w:rsidRPr="00CD2293" w:rsidTr="00CE745E">
        <w:trPr>
          <w:trHeight w:val="534"/>
        </w:trPr>
        <w:tc>
          <w:tcPr>
            <w:tcW w:w="675" w:type="dxa"/>
            <w:vMerge/>
          </w:tcPr>
          <w:p w:rsidR="00A46BC5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«Знания и умения детей 5-6 лет»</w:t>
            </w:r>
          </w:p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«Знания и умения детей 4-5 лет»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Памятки </w:t>
            </w:r>
          </w:p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A46BC5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780"/>
        </w:trPr>
        <w:tc>
          <w:tcPr>
            <w:tcW w:w="675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E745E" w:rsidRPr="001C7F5F" w:rsidRDefault="006D4B87" w:rsidP="006D4B87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«Мои любимые дедушка и бабушка»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E745E" w:rsidRPr="00CD2293" w:rsidRDefault="00CE745E" w:rsidP="006D4B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CD229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577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CE745E" w:rsidRPr="00CD2293" w:rsidTr="00CD1D72">
        <w:trPr>
          <w:trHeight w:val="60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Pr="00CD2293" w:rsidRDefault="00E80B94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«Осень»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474456" w:rsidRDefault="00474456" w:rsidP="00E80B9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Рекомендации родителям по домашнему чтению</w:t>
            </w:r>
            <w:r w:rsidR="00E80B9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детям</w:t>
            </w:r>
          </w:p>
          <w:p w:rsidR="00CE745E" w:rsidRPr="00CD2293" w:rsidRDefault="00B5502A" w:rsidP="00E80B9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D1D72">
        <w:trPr>
          <w:trHeight w:val="27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Pr="00E80B94" w:rsidRDefault="00146225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«Что должно быть в шкафчике у ребенка 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14622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 -лист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E745E">
        <w:trPr>
          <w:trHeight w:val="55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«</w:t>
            </w:r>
            <w:r w:rsidR="00146225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Мой папа вот какой</w:t>
            </w:r>
            <w:r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»</w:t>
            </w:r>
          </w:p>
          <w:p w:rsidR="00CD1D72" w:rsidRDefault="00CD1D72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146225" w:rsidP="00B96811">
            <w:p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Интервью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300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BB7609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ФОП для детей 5-6 лет, 4-5 лет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43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E745E" w:rsidRDefault="00146225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CE745E">
              <w:rPr>
                <w:rFonts w:ascii="Times New Roman" w:hAnsi="Times New Roman" w:cs="Times New Roman"/>
                <w:sz w:val="24"/>
                <w:szCs w:val="24"/>
              </w:rPr>
              <w:t>сень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гости к нам пришла</w:t>
            </w:r>
            <w:r w:rsidR="00CE74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E745E" w:rsidRDefault="0014622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E745E">
        <w:trPr>
          <w:trHeight w:val="27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1C7F5F" w:rsidRDefault="005D4763" w:rsidP="00B96811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«Закаливание –одна из форм </w:t>
            </w:r>
            <w:r w:rsidR="005051A4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профилактики простудных заболеваний»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5051A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Беседа </w:t>
            </w:r>
            <w:r w:rsidR="00CD1D72" w:rsidRPr="00CD229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</w:tr>
      <w:tr w:rsidR="00CD1D72" w:rsidRPr="00CD2293" w:rsidTr="00CD1D72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1C7F5F" w:rsidRDefault="00CD1D72" w:rsidP="005051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«Польза витаминов»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5051A4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Консультация </w:t>
            </w:r>
          </w:p>
          <w:p w:rsidR="00CD1D72" w:rsidRPr="00CD2293" w:rsidRDefault="00CD1D72" w:rsidP="00B96811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264DA3">
        <w:trPr>
          <w:trHeight w:val="40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1C7F5F" w:rsidRDefault="005D4763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«День матери »</w:t>
            </w:r>
          </w:p>
          <w:p w:rsidR="00CD1D72" w:rsidRPr="001C7F5F" w:rsidRDefault="00CD1D72" w:rsidP="00B968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5D476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Праздник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A3" w:rsidRPr="00CD2293" w:rsidTr="00CC7C99">
        <w:trPr>
          <w:trHeight w:val="547"/>
        </w:trPr>
        <w:tc>
          <w:tcPr>
            <w:tcW w:w="675" w:type="dxa"/>
            <w:vMerge/>
          </w:tcPr>
          <w:p w:rsidR="00264DA3" w:rsidRPr="00CD229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64DA3" w:rsidRPr="001C7F5F" w:rsidRDefault="005051A4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«Умелые мамины  руки»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264DA3" w:rsidRPr="00CC7C99" w:rsidRDefault="005051A4" w:rsidP="00CC7C99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Выставка творческих работ</w:t>
            </w:r>
          </w:p>
        </w:tc>
        <w:tc>
          <w:tcPr>
            <w:tcW w:w="1577" w:type="dxa"/>
            <w:vMerge/>
          </w:tcPr>
          <w:p w:rsidR="00264DA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742" w:rsidRPr="00CD2293" w:rsidTr="00CD1D72">
        <w:trPr>
          <w:trHeight w:val="300"/>
        </w:trPr>
        <w:tc>
          <w:tcPr>
            <w:tcW w:w="675" w:type="dxa"/>
            <w:vMerge w:val="restart"/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«Зима»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рисунков</w:t>
            </w:r>
          </w:p>
        </w:tc>
        <w:tc>
          <w:tcPr>
            <w:tcW w:w="1577" w:type="dxa"/>
            <w:vMerge w:val="restart"/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</w:tr>
      <w:tr w:rsidR="00B66742" w:rsidRPr="00CD2293" w:rsidTr="00CD1D72">
        <w:trPr>
          <w:trHeight w:val="720"/>
        </w:trPr>
        <w:tc>
          <w:tcPr>
            <w:tcW w:w="675" w:type="dxa"/>
            <w:vMerge/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«Творческая мастерская»</w:t>
            </w:r>
          </w:p>
          <w:p w:rsidR="00B66742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742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новогоднему утреннику - изготовление костюмов и атрибутов.         </w:t>
            </w:r>
          </w:p>
        </w:tc>
        <w:tc>
          <w:tcPr>
            <w:tcW w:w="1577" w:type="dxa"/>
            <w:vMerge/>
          </w:tcPr>
          <w:p w:rsidR="00B66742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742" w:rsidRPr="00CD2293" w:rsidTr="00CD1D72">
        <w:trPr>
          <w:trHeight w:val="369"/>
        </w:trPr>
        <w:tc>
          <w:tcPr>
            <w:tcW w:w="675" w:type="dxa"/>
            <w:vMerge/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«Новый год у ворот 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 Праздник</w:t>
            </w:r>
          </w:p>
        </w:tc>
        <w:tc>
          <w:tcPr>
            <w:tcW w:w="1577" w:type="dxa"/>
            <w:vMerge/>
          </w:tcPr>
          <w:p w:rsidR="00B66742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742" w:rsidRPr="00CD2293" w:rsidTr="00CD1D72">
        <w:trPr>
          <w:trHeight w:val="369"/>
        </w:trPr>
        <w:tc>
          <w:tcPr>
            <w:tcW w:w="675" w:type="dxa"/>
            <w:vMerge/>
          </w:tcPr>
          <w:p w:rsidR="00B66742" w:rsidRPr="00CD2293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B66742" w:rsidRPr="00CD2293" w:rsidRDefault="00B66742" w:rsidP="00A46BC5">
            <w:pPr>
              <w:pStyle w:val="a4"/>
            </w:pPr>
            <w:r>
              <w:t xml:space="preserve">  «Рождество-Христово»                    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B66742" w:rsidRPr="00CD2293" w:rsidRDefault="00B66742" w:rsidP="00A4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</w:tc>
        <w:tc>
          <w:tcPr>
            <w:tcW w:w="1577" w:type="dxa"/>
            <w:vMerge/>
          </w:tcPr>
          <w:p w:rsidR="00B66742" w:rsidRDefault="00B6674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72" w:rsidRPr="00CD2293" w:rsidTr="00CD1D72">
        <w:trPr>
          <w:trHeight w:val="369"/>
        </w:trPr>
        <w:tc>
          <w:tcPr>
            <w:tcW w:w="675" w:type="dxa"/>
            <w:vMerge w:val="restart"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496E72" w:rsidRDefault="00496E72" w:rsidP="00A46BC5">
            <w:pPr>
              <w:pStyle w:val="a4"/>
            </w:pPr>
            <w:r>
              <w:t xml:space="preserve"> «Стихи о птицах для детей»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496E72" w:rsidRDefault="00496E72" w:rsidP="00A4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страничка</w:t>
            </w:r>
          </w:p>
        </w:tc>
        <w:tc>
          <w:tcPr>
            <w:tcW w:w="1577" w:type="dxa"/>
            <w:vMerge w:val="restart"/>
          </w:tcPr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</w:tr>
      <w:tr w:rsidR="00496E72" w:rsidRPr="00CD2293" w:rsidTr="00CD1D72">
        <w:trPr>
          <w:trHeight w:val="369"/>
        </w:trPr>
        <w:tc>
          <w:tcPr>
            <w:tcW w:w="675" w:type="dxa"/>
            <w:vMerge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496E72" w:rsidRDefault="00496E72" w:rsidP="00A46BC5">
            <w:pPr>
              <w:pStyle w:val="a4"/>
            </w:pPr>
            <w:r>
              <w:t xml:space="preserve"> «Зимняя природа»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496E72" w:rsidRDefault="00496E72" w:rsidP="00A46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Привлечь родителей к совместному наблюдению </w:t>
            </w:r>
          </w:p>
        </w:tc>
        <w:tc>
          <w:tcPr>
            <w:tcW w:w="1577" w:type="dxa"/>
            <w:vMerge/>
          </w:tcPr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72" w:rsidRPr="00CD2293" w:rsidTr="00CD1D72">
        <w:trPr>
          <w:trHeight w:val="270"/>
        </w:trPr>
        <w:tc>
          <w:tcPr>
            <w:tcW w:w="675" w:type="dxa"/>
            <w:vMerge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496E72" w:rsidRPr="00CD2293" w:rsidRDefault="00496E72" w:rsidP="00B96811">
            <w:pPr>
              <w:pStyle w:val="a4"/>
            </w:pPr>
            <w:r>
              <w:t xml:space="preserve"> «Для чего нужны пальчиковые игры»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496E72" w:rsidRPr="00CD2293" w:rsidRDefault="00A46BC5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577" w:type="dxa"/>
            <w:vMerge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72" w:rsidRPr="00CD2293" w:rsidTr="00CD1D72">
        <w:trPr>
          <w:trHeight w:val="525"/>
        </w:trPr>
        <w:tc>
          <w:tcPr>
            <w:tcW w:w="675" w:type="dxa"/>
            <w:vMerge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496E72" w:rsidRDefault="00496E72" w:rsidP="00B96811">
            <w:pPr>
              <w:pStyle w:val="a4"/>
            </w:pPr>
            <w:r w:rsidRPr="00421746">
              <w:rPr>
                <w:rFonts w:ascii="Calibri" w:hAnsi="Calibri" w:cs="Arial"/>
                <w:color w:val="000000"/>
              </w:rPr>
              <w:t>«</w:t>
            </w:r>
            <w:r>
              <w:rPr>
                <w:color w:val="000000"/>
              </w:rPr>
              <w:t>В безопасности ли Ваш ребенок ?</w:t>
            </w:r>
            <w:r w:rsidRPr="00421746">
              <w:rPr>
                <w:color w:val="000000"/>
              </w:rPr>
              <w:t>»</w:t>
            </w:r>
            <w:r>
              <w:t xml:space="preserve">                               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72" w:rsidRPr="00CD2293" w:rsidTr="00CD1D72">
        <w:trPr>
          <w:trHeight w:val="570"/>
        </w:trPr>
        <w:tc>
          <w:tcPr>
            <w:tcW w:w="675" w:type="dxa"/>
            <w:vMerge/>
          </w:tcPr>
          <w:p w:rsidR="00496E72" w:rsidRPr="00CD2293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496E72" w:rsidRPr="00421746" w:rsidRDefault="00496E72" w:rsidP="00B96811">
            <w:pPr>
              <w:pStyle w:val="a4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«О правилах поведения детей в транспорте</w:t>
            </w:r>
            <w:r w:rsidRPr="00421746">
              <w:rPr>
                <w:color w:val="000000"/>
              </w:rPr>
              <w:t>».</w:t>
            </w:r>
            <w:r>
              <w:t xml:space="preserve">                                                                   </w:t>
            </w:r>
            <w:r w:rsidRPr="00CD2293"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Папка-передвижка </w:t>
            </w:r>
          </w:p>
        </w:tc>
        <w:tc>
          <w:tcPr>
            <w:tcW w:w="1577" w:type="dxa"/>
            <w:vMerge/>
          </w:tcPr>
          <w:p w:rsidR="00496E72" w:rsidRDefault="00496E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255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«Российские войска».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</w:t>
            </w:r>
            <w:r w:rsidR="00CD1D72">
              <w:rPr>
                <w:rFonts w:ascii="Times New Roman" w:hAnsi="Times New Roman" w:cs="Times New Roman"/>
                <w:sz w:val="24"/>
                <w:szCs w:val="24"/>
              </w:rPr>
              <w:t xml:space="preserve">ыставка 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CD1D72" w:rsidRPr="00CD2293" w:rsidTr="00CD1D72">
        <w:trPr>
          <w:trHeight w:val="33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B2475C" w:rsidRDefault="00CD1D72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0B6581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  <w:r w:rsidR="00CD1D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106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Pr="00015404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родителей  (законных представителей) к проектной деятельности </w:t>
            </w:r>
            <w:r w:rsidR="00015404">
              <w:rPr>
                <w:rFonts w:ascii="Times New Roman" w:hAnsi="Times New Roman" w:cs="Times New Roman"/>
                <w:sz w:val="24"/>
                <w:szCs w:val="24"/>
              </w:rPr>
              <w:t>«Огород на окне»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  <w:p w:rsidR="00CD1D72" w:rsidRDefault="00CD1D72" w:rsidP="00ED1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99" w:rsidRPr="00CD2293" w:rsidTr="00CD1D72">
        <w:trPr>
          <w:trHeight w:val="285"/>
        </w:trPr>
        <w:tc>
          <w:tcPr>
            <w:tcW w:w="675" w:type="dxa"/>
            <w:vMerge w:val="restart"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C7C99" w:rsidRPr="00BF0F3B" w:rsidRDefault="00CC7C99" w:rsidP="00BF0F3B">
            <w:pPr>
              <w:pStyle w:val="a4"/>
            </w:pPr>
            <w:r w:rsidRPr="00CD2293">
              <w:rPr>
                <w:bCs/>
                <w:kern w:val="24"/>
              </w:rPr>
              <w:t xml:space="preserve">Международный женский день 8 марта </w:t>
            </w:r>
            <w:r>
              <w:rPr>
                <w:bCs/>
                <w:kern w:val="24"/>
              </w:rPr>
              <w:t xml:space="preserve">  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C7C99" w:rsidRPr="00CD2293" w:rsidRDefault="00CC7C99" w:rsidP="00B96811"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</w:t>
            </w:r>
          </w:p>
        </w:tc>
        <w:tc>
          <w:tcPr>
            <w:tcW w:w="1577" w:type="dxa"/>
            <w:vMerge w:val="restart"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CC7C99" w:rsidRPr="00CD2293" w:rsidTr="00CD1D72">
        <w:trPr>
          <w:trHeight w:val="304"/>
        </w:trPr>
        <w:tc>
          <w:tcPr>
            <w:tcW w:w="675" w:type="dxa"/>
            <w:vMerge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C7C99" w:rsidRPr="00CD2293" w:rsidRDefault="00CC7C99" w:rsidP="00CD1D72">
            <w:pPr>
              <w:pStyle w:val="a4"/>
              <w:rPr>
                <w:bCs/>
                <w:kern w:val="24"/>
              </w:rPr>
            </w:pPr>
            <w:r>
              <w:rPr>
                <w:bCs/>
                <w:kern w:val="24"/>
              </w:rPr>
              <w:t xml:space="preserve">  </w:t>
            </w:r>
            <w:r>
              <w:t xml:space="preserve">Широкая Масленица                     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Папка-передвижка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vMerge/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99" w:rsidRPr="00CD2293" w:rsidTr="00CD1D72">
        <w:trPr>
          <w:trHeight w:val="330"/>
        </w:trPr>
        <w:tc>
          <w:tcPr>
            <w:tcW w:w="675" w:type="dxa"/>
            <w:vMerge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C7C99" w:rsidRPr="00264DA3" w:rsidRDefault="00CC7C99" w:rsidP="00264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«Богатство природы в руках человека»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577" w:type="dxa"/>
            <w:vMerge/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99" w:rsidRPr="00CD2293" w:rsidTr="00CD1D72">
        <w:trPr>
          <w:trHeight w:val="765"/>
        </w:trPr>
        <w:tc>
          <w:tcPr>
            <w:tcW w:w="675" w:type="dxa"/>
            <w:vMerge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C7C99" w:rsidRDefault="00CC7C99" w:rsidP="00CD1D72">
            <w:pPr>
              <w:pStyle w:val="a4"/>
            </w:pPr>
            <w:r w:rsidRPr="00421746">
              <w:rPr>
                <w:color w:val="000000"/>
              </w:rPr>
              <w:t>«Занимательные опыты и эксперименты для дошкольников».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C7C99" w:rsidRPr="007413E0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Картотека </w:t>
            </w:r>
          </w:p>
          <w:p w:rsidR="00CC7C99" w:rsidRDefault="00CC7C99" w:rsidP="00B96811">
            <w:pPr>
              <w:pStyle w:val="a4"/>
            </w:pPr>
          </w:p>
        </w:tc>
        <w:tc>
          <w:tcPr>
            <w:tcW w:w="1577" w:type="dxa"/>
            <w:vMerge/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C99" w:rsidRPr="00CD2293" w:rsidTr="00CD1D72">
        <w:trPr>
          <w:trHeight w:val="765"/>
        </w:trPr>
        <w:tc>
          <w:tcPr>
            <w:tcW w:w="675" w:type="dxa"/>
            <w:vMerge/>
          </w:tcPr>
          <w:p w:rsidR="00CC7C99" w:rsidRPr="00CD2293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C7C99" w:rsidRPr="00421746" w:rsidRDefault="00CC7C99" w:rsidP="00CD1D72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 «Как привить любовь к чтению»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  <w:tc>
          <w:tcPr>
            <w:tcW w:w="1577" w:type="dxa"/>
            <w:vMerge/>
          </w:tcPr>
          <w:p w:rsidR="00CC7C99" w:rsidRDefault="00CC7C9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54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1C7F5F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«Тайны далёких планет», посвящённая дню Космонавтики.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CC2330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выста</w:t>
            </w:r>
            <w:r w:rsidR="00CD1D72">
              <w:rPr>
                <w:rFonts w:ascii="Times New Roman" w:hAnsi="Times New Roman" w:cs="Times New Roman"/>
                <w:sz w:val="24"/>
                <w:szCs w:val="24"/>
              </w:rPr>
              <w:t>вка</w:t>
            </w:r>
          </w:p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</w:tr>
      <w:tr w:rsidR="00CD1D72" w:rsidRPr="00CD2293" w:rsidTr="00CD1D72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421746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«Правильная осанка у ребенка: советы родителям».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4F15A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</w:t>
            </w: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462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E745E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«Поможем птицам»</w:t>
            </w:r>
          </w:p>
          <w:p w:rsidR="00CD1D72" w:rsidRPr="00421746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Акция (изготовление кормушек)</w:t>
            </w:r>
          </w:p>
          <w:p w:rsidR="004F15A2" w:rsidRPr="00CD2293" w:rsidRDefault="004F15A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Папка передвижка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3E34A9">
        <w:trPr>
          <w:trHeight w:val="353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Default="00B8025E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3E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1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льные чудеса»</w:t>
            </w:r>
            <w:r w:rsidR="003E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Pr="003E34A9" w:rsidRDefault="00B802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264DA3">
        <w:trPr>
          <w:trHeight w:val="840"/>
        </w:trPr>
        <w:tc>
          <w:tcPr>
            <w:tcW w:w="675" w:type="dxa"/>
            <w:vMerge w:val="restart"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015404" w:rsidRPr="00CD2293" w:rsidRDefault="00B8025E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детство 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015404" w:rsidRPr="00CD2293" w:rsidRDefault="00B802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для родителей</w:t>
            </w:r>
          </w:p>
        </w:tc>
        <w:tc>
          <w:tcPr>
            <w:tcW w:w="1577" w:type="dxa"/>
            <w:vMerge w:val="restart"/>
          </w:tcPr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09" w:rsidRPr="00CD2293" w:rsidTr="00264DA3">
        <w:trPr>
          <w:trHeight w:val="840"/>
        </w:trPr>
        <w:tc>
          <w:tcPr>
            <w:tcW w:w="675" w:type="dxa"/>
            <w:vMerge/>
          </w:tcPr>
          <w:p w:rsidR="00BB7609" w:rsidRPr="00CD2293" w:rsidRDefault="00BB760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BB7609" w:rsidRDefault="00BB7609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«Сияет </w:t>
            </w:r>
            <w:r w:rsidR="00CC2330">
              <w:rPr>
                <w:rFonts w:ascii="Times New Roman" w:hAnsi="Times New Roman" w:cs="Times New Roman"/>
                <w:sz w:val="24"/>
                <w:szCs w:val="24"/>
              </w:rPr>
              <w:t>солнце в день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беды 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BB7609" w:rsidRDefault="00BB760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праздник</w:t>
            </w:r>
          </w:p>
        </w:tc>
        <w:tc>
          <w:tcPr>
            <w:tcW w:w="1577" w:type="dxa"/>
            <w:vMerge/>
          </w:tcPr>
          <w:p w:rsidR="00BB7609" w:rsidRPr="00CD2293" w:rsidRDefault="00BB760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214464">
        <w:trPr>
          <w:trHeight w:val="270"/>
        </w:trPr>
        <w:tc>
          <w:tcPr>
            <w:tcW w:w="675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015404" w:rsidRPr="00CD2293" w:rsidRDefault="00B8025E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«</w:t>
            </w:r>
            <w:r w:rsidR="00015404"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Побед</w:t>
            </w: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ы »</w:t>
            </w:r>
            <w:r w:rsidR="00015404" w:rsidRPr="00CD2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015404" w:rsidRDefault="00B802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выставки </w:t>
            </w:r>
            <w:r w:rsidR="0001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2330" w:rsidRPr="00CD2293" w:rsidRDefault="00CC2330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Окна победы</w:t>
            </w:r>
          </w:p>
        </w:tc>
        <w:tc>
          <w:tcPr>
            <w:tcW w:w="1577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015404">
        <w:trPr>
          <w:trHeight w:val="347"/>
        </w:trPr>
        <w:tc>
          <w:tcPr>
            <w:tcW w:w="675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015404" w:rsidRPr="001C7F5F" w:rsidRDefault="00CC2330" w:rsidP="00B96811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«</w:t>
            </w:r>
            <w:r w:rsidR="00015404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ПДД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»</w:t>
            </w:r>
          </w:p>
          <w:p w:rsidR="00015404" w:rsidRPr="00CD2293" w:rsidRDefault="00015404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1C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Папка- передвижка</w:t>
            </w: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015404">
        <w:trPr>
          <w:trHeight w:val="483"/>
        </w:trPr>
        <w:tc>
          <w:tcPr>
            <w:tcW w:w="675" w:type="dxa"/>
            <w:vMerge/>
            <w:tcBorders>
              <w:bottom w:val="single" w:sz="4" w:space="0" w:color="000000" w:themeColor="text1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15404" w:rsidRPr="00CD2293" w:rsidRDefault="00B8025E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Итоговое родительское собрание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15404" w:rsidRPr="00264DA3" w:rsidRDefault="00B8025E" w:rsidP="00264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577" w:type="dxa"/>
            <w:vMerge/>
            <w:tcBorders>
              <w:bottom w:val="single" w:sz="4" w:space="0" w:color="000000" w:themeColor="text1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FD9" w:rsidRDefault="00822FD9" w:rsidP="00822FD9"/>
    <w:p w:rsidR="00822FD9" w:rsidRPr="0096073A" w:rsidRDefault="00822FD9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5E108A" w:rsidRPr="00822FD9" w:rsidRDefault="00C65585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822FD9">
        <w:rPr>
          <w:rFonts w:ascii="Times New Roman" w:hAnsi="Times New Roman" w:cs="Times New Roman"/>
          <w:sz w:val="24"/>
        </w:rPr>
        <w:t>5</w:t>
      </w:r>
      <w:r w:rsidR="005E108A" w:rsidRPr="00822FD9">
        <w:rPr>
          <w:rFonts w:ascii="Times New Roman" w:hAnsi="Times New Roman" w:cs="Times New Roman"/>
          <w:sz w:val="24"/>
        </w:rPr>
        <w:t>.</w:t>
      </w:r>
      <w:r w:rsidRPr="00822FD9">
        <w:rPr>
          <w:rFonts w:ascii="Times New Roman" w:hAnsi="Times New Roman" w:cs="Times New Roman"/>
          <w:sz w:val="24"/>
        </w:rPr>
        <w:t>3.</w:t>
      </w:r>
      <w:r w:rsidR="005E108A" w:rsidRPr="00822FD9">
        <w:rPr>
          <w:rFonts w:ascii="Times New Roman" w:hAnsi="Times New Roman" w:cs="Times New Roman"/>
          <w:sz w:val="24"/>
        </w:rPr>
        <w:t xml:space="preserve"> Информационно-педагогическое просвещение родителей</w:t>
      </w:r>
    </w:p>
    <w:p w:rsidR="005E108A" w:rsidRPr="00351EE4" w:rsidRDefault="005E108A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51EE4">
        <w:rPr>
          <w:rFonts w:ascii="Times New Roman" w:hAnsi="Times New Roman" w:cs="Times New Roman"/>
          <w:b/>
          <w:sz w:val="24"/>
        </w:rPr>
        <w:t>Цель</w:t>
      </w:r>
      <w:r w:rsidRPr="00351EE4">
        <w:rPr>
          <w:rFonts w:ascii="Times New Roman" w:hAnsi="Times New Roman" w:cs="Times New Roman"/>
          <w:sz w:val="24"/>
        </w:rPr>
        <w:t>: Оказание родителям практической помощи в повышении эффективности воспитания, развития дошкольников.</w:t>
      </w:r>
    </w:p>
    <w:p w:rsidR="005E108A" w:rsidRPr="00351EE4" w:rsidRDefault="005E108A" w:rsidP="00351EE4">
      <w:pPr>
        <w:pStyle w:val="a5"/>
        <w:spacing w:after="0" w:line="276" w:lineRule="auto"/>
        <w:ind w:left="570" w:right="120" w:firstLine="40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96"/>
        <w:gridCol w:w="4439"/>
        <w:gridCol w:w="1709"/>
        <w:gridCol w:w="2501"/>
      </w:tblGrid>
      <w:tr w:rsidR="005E108A" w:rsidRPr="00351EE4" w:rsidTr="005E108A">
        <w:tc>
          <w:tcPr>
            <w:tcW w:w="796" w:type="dxa"/>
          </w:tcPr>
          <w:p w:rsidR="005E108A" w:rsidRPr="00351EE4" w:rsidRDefault="005E108A" w:rsidP="00351EE4">
            <w:pPr>
              <w:pStyle w:val="a3"/>
              <w:snapToGrid w:val="0"/>
              <w:spacing w:after="283"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lastRenderedPageBreak/>
              <w:t>№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Сроки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left="120"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Информационно-справочные стенды:</w:t>
            </w:r>
            <w:r w:rsidRPr="00351EE4">
              <w:rPr>
                <w:rFonts w:ascii="Times New Roman" w:hAnsi="Times New Roman" w:cs="Times New Roman"/>
                <w:sz w:val="24"/>
              </w:rPr>
              <w:br/>
              <w:t>Задача: пропагандировать и знакомить родителей с работой дошкольной группы.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группы.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39" w:type="dxa"/>
          </w:tcPr>
          <w:p w:rsidR="005E108A" w:rsidRPr="00351EE4" w:rsidRDefault="00CC2330" w:rsidP="00351EE4">
            <w:pPr>
              <w:pStyle w:val="a4"/>
              <w:jc w:val="both"/>
            </w:pPr>
            <w:r>
              <w:t>Индивидуальные беседы, консультации</w:t>
            </w:r>
          </w:p>
          <w:p w:rsidR="005E108A" w:rsidRPr="00351EE4" w:rsidRDefault="005E108A" w:rsidP="00351EE4">
            <w:pPr>
              <w:pStyle w:val="a4"/>
              <w:jc w:val="both"/>
            </w:pPr>
            <w:r w:rsidRPr="00351EE4">
              <w:t>Цель: оказать родителям своевременную помощь по интересующему их вопросу воспитания, способствовать достижению единой точки зрения.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right="120" w:firstLine="40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Подготовка материалов</w:t>
            </w:r>
            <w:r w:rsidR="002061DD" w:rsidRPr="00351EE4">
              <w:rPr>
                <w:rFonts w:ascii="Times New Roman" w:hAnsi="Times New Roman" w:cs="Times New Roman"/>
                <w:sz w:val="24"/>
              </w:rPr>
              <w:t xml:space="preserve"> о дошкольной группе</w:t>
            </w:r>
            <w:r w:rsidRPr="00351EE4">
              <w:rPr>
                <w:rFonts w:ascii="Times New Roman" w:hAnsi="Times New Roman" w:cs="Times New Roman"/>
                <w:sz w:val="24"/>
              </w:rPr>
              <w:t xml:space="preserve"> для размеще</w:t>
            </w:r>
            <w:r w:rsidR="002061DD" w:rsidRPr="00351EE4">
              <w:rPr>
                <w:rFonts w:ascii="Times New Roman" w:hAnsi="Times New Roman" w:cs="Times New Roman"/>
                <w:sz w:val="24"/>
              </w:rPr>
              <w:t>ния</w:t>
            </w:r>
            <w:r w:rsidRPr="00351EE4">
              <w:rPr>
                <w:rFonts w:ascii="Times New Roman" w:hAnsi="Times New Roman" w:cs="Times New Roman"/>
                <w:sz w:val="24"/>
              </w:rPr>
              <w:t xml:space="preserve"> на сайте.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351EE4" w:rsidRDefault="002061DD" w:rsidP="00351EE4">
            <w:pPr>
              <w:pStyle w:val="a3"/>
              <w:snapToGrid w:val="0"/>
              <w:spacing w:after="283"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</w:tbl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62DC" w:rsidRPr="00351EE4" w:rsidRDefault="00975285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Cs/>
          <w:sz w:val="24"/>
          <w:szCs w:val="24"/>
        </w:rPr>
        <w:t>5.4. Взаимодействие с общественными организациями</w:t>
      </w:r>
      <w:r w:rsidRPr="00351EE4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351EE4" w:rsidRPr="0096073A" w:rsidRDefault="009B62DC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351EE4">
        <w:rPr>
          <w:rFonts w:ascii="Times New Roman" w:eastAsia="Times New Roman" w:hAnsi="Times New Roman" w:cs="Times New Roman"/>
          <w:iCs/>
          <w:sz w:val="24"/>
          <w:szCs w:val="24"/>
        </w:rPr>
        <w:t>: укрепление и совершенствование взаимосвязей с социумом, установление творческих контактов, повышающих эффективность деятельности дошкольной группы</w:t>
      </w:r>
    </w:p>
    <w:tbl>
      <w:tblPr>
        <w:tblStyle w:val="a7"/>
        <w:tblW w:w="0" w:type="auto"/>
        <w:tblInd w:w="57" w:type="dxa"/>
        <w:tblLook w:val="04A0"/>
      </w:tblPr>
      <w:tblGrid>
        <w:gridCol w:w="618"/>
        <w:gridCol w:w="4138"/>
        <w:gridCol w:w="2379"/>
        <w:gridCol w:w="2379"/>
      </w:tblGrid>
      <w:tr w:rsidR="00975285" w:rsidRPr="00351EE4" w:rsidTr="00F713E2">
        <w:tc>
          <w:tcPr>
            <w:tcW w:w="618" w:type="dxa"/>
          </w:tcPr>
          <w:p w:rsidR="00975285" w:rsidRPr="00477213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138" w:type="dxa"/>
          </w:tcPr>
          <w:p w:rsidR="00975285" w:rsidRPr="00477213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2379" w:type="dxa"/>
            <w:vAlign w:val="center"/>
          </w:tcPr>
          <w:p w:rsidR="00975285" w:rsidRPr="00477213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79" w:type="dxa"/>
            <w:vAlign w:val="center"/>
          </w:tcPr>
          <w:p w:rsidR="00975285" w:rsidRPr="00477213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75285" w:rsidRPr="00351EE4" w:rsidTr="00975285">
        <w:tc>
          <w:tcPr>
            <w:tcW w:w="618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138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устанавливать  творческие и деловые контакты с  сельской библиотекой, </w:t>
            </w:r>
            <w:r w:rsidR="00822F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школьным 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муз</w:t>
            </w:r>
            <w:r w:rsidR="00822FD9">
              <w:rPr>
                <w:rFonts w:ascii="Times New Roman" w:eastAsia="Times New Roman" w:hAnsi="Times New Roman" w:cs="Times New Roman"/>
                <w:sz w:val="24"/>
                <w:szCs w:val="24"/>
              </w:rPr>
              <w:t>еем</w:t>
            </w:r>
            <w:r w:rsidR="00015404">
              <w:rPr>
                <w:rFonts w:ascii="Times New Roman" w:eastAsia="Times New Roman" w:hAnsi="Times New Roman" w:cs="Times New Roman"/>
                <w:sz w:val="24"/>
                <w:szCs w:val="24"/>
              </w:rPr>
              <w:t>, «Горняцким СДК»</w:t>
            </w:r>
          </w:p>
        </w:tc>
        <w:tc>
          <w:tcPr>
            <w:tcW w:w="2379" w:type="dxa"/>
          </w:tcPr>
          <w:p w:rsidR="00975285" w:rsidRPr="00351EE4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9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75285" w:rsidRDefault="00975285" w:rsidP="00351EE4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B62DC" w:rsidRPr="00351EE4" w:rsidRDefault="00240A35" w:rsidP="00351EE4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5.5.</w:t>
      </w:r>
      <w:r w:rsidR="00975285" w:rsidRPr="00351EE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Работа со школой</w:t>
      </w:r>
      <w:r w:rsidR="009B62DC" w:rsidRPr="00351EE4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tbl>
      <w:tblPr>
        <w:tblW w:w="9540" w:type="dxa"/>
        <w:tblInd w:w="-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8"/>
        <w:gridCol w:w="5883"/>
        <w:gridCol w:w="1164"/>
        <w:gridCol w:w="1985"/>
      </w:tblGrid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20"/>
            <w:bookmarkStart w:id="2" w:name="78faf6548bd851e59e93d1b0ed3181da1e10bc42"/>
            <w:bookmarkEnd w:id="1"/>
            <w:bookmarkEnd w:id="2"/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Дня знаний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экскурсию 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классы школы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беседа с детьми старшего возраста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тему: «Мы </w:t>
            </w:r>
            <w:r w:rsidR="00CC2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будущие 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первоклассники»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для родителей дети, которых идут в школу на тему: «Трудности первого класса»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по классам школы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знако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мство с 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жизнью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детей с художественными произведениями о школе, учениках, учителях, рассматривание иллюстраций и картин о школьной жизни, заучивания стихотворений о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Итоги диагностики готовности к школьному обучению 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 дошкольного возраста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беседы с родителями о помощи в подготовке  детей к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351EE4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9B62DC" w:rsidRPr="00351EE4" w:rsidRDefault="009B62DC" w:rsidP="0096073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2330" w:rsidRPr="00351EE4" w:rsidTr="00CC2330">
        <w:trPr>
          <w:trHeight w:val="107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0" w:rsidRDefault="00CC2330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0" w:rsidRPr="00351EE4" w:rsidRDefault="00CC2330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Совместный досуг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2330" w:rsidRPr="00351EE4" w:rsidRDefault="00CC2330" w:rsidP="00351EE4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30" w:rsidRPr="00351EE4" w:rsidRDefault="00CC2330" w:rsidP="00CC233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учителя начальных классов</w:t>
            </w:r>
          </w:p>
        </w:tc>
      </w:tr>
    </w:tbl>
    <w:p w:rsidR="00351EE4" w:rsidRDefault="00351EE4" w:rsidP="00351EE4">
      <w:pPr>
        <w:jc w:val="both"/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EA25CC" w:rsidRPr="00351EE4" w:rsidRDefault="00C65585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Style w:val="a8"/>
          <w:rFonts w:ascii="Times New Roman" w:eastAsia="Times New Roman" w:hAnsi="Times New Roman" w:cs="Times New Roman"/>
          <w:sz w:val="24"/>
          <w:szCs w:val="24"/>
        </w:rPr>
        <w:t>6</w:t>
      </w:r>
      <w:r w:rsidR="009678CC" w:rsidRPr="00351EE4">
        <w:rPr>
          <w:rFonts w:ascii="Times New Roman" w:hAnsi="Times New Roman" w:cs="Times New Roman"/>
          <w:b/>
          <w:bCs/>
          <w:sz w:val="24"/>
          <w:szCs w:val="24"/>
        </w:rPr>
        <w:t>. Санитарно-просветительная работа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65"/>
        <w:gridCol w:w="5819"/>
        <w:gridCol w:w="1390"/>
        <w:gridCol w:w="1591"/>
      </w:tblGrid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21"/>
            <w:bookmarkStart w:id="4" w:name="aab968d1d0d91742eb08878921a66cbb3199b941"/>
            <w:bookmarkEnd w:id="3"/>
            <w:bookmarkEnd w:id="4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с младшим обслуживающим персоналом «Должностные инструкции»,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маркировки мебели</w:t>
            </w:r>
            <w:r w:rsidR="009678CC" w:rsidRPr="00351EE4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простудных заболеваний.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мероприятий.</w:t>
            </w:r>
          </w:p>
          <w:p w:rsidR="00EA25CC" w:rsidRPr="00351EE4" w:rsidRDefault="00EA25CC" w:rsidP="00960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Консультативные мероприятия с родителями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стенд «О профилактике гриппа».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персонала «Повторяем правила СанПин.     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</w:tbl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1AB6" w:rsidRPr="00351EE4" w:rsidRDefault="00240A35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B1AB6"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 Использование современных коммуникативных технологий </w:t>
      </w:r>
    </w:p>
    <w:p w:rsidR="00CB1AB6" w:rsidRPr="00351EE4" w:rsidRDefault="00CB1AB6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: совершенствование воспитательно-образовательной работы средствами ИКТ.</w:t>
      </w:r>
    </w:p>
    <w:tbl>
      <w:tblPr>
        <w:tblW w:w="948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529"/>
        <w:gridCol w:w="1417"/>
        <w:gridCol w:w="1969"/>
      </w:tblGrid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477213" w:rsidP="00477213">
            <w:pPr>
              <w:snapToGrid w:val="0"/>
              <w:spacing w:line="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CB1AB6" w:rsidP="0096073A">
            <w:pPr>
              <w:snapToGrid w:val="0"/>
              <w:spacing w:line="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CB1AB6" w:rsidP="0096073A">
            <w:pPr>
              <w:snapToGrid w:val="0"/>
              <w:spacing w:line="0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Сроки проведения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477213" w:rsidRDefault="00477213" w:rsidP="0096073A">
            <w:pPr>
              <w:snapToGrid w:val="0"/>
              <w:spacing w:line="0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Ответственный</w:t>
            </w:r>
          </w:p>
        </w:tc>
      </w:tr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477213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практ</w:t>
            </w:r>
            <w:r w:rsidR="00C65585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ику работы дошкольной группы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современных коммуникационных технологий.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65585" w:rsidP="0096073A">
            <w:pPr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477213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презентаций познавательного и другого характера, подборки музык</w:t>
            </w:r>
            <w:r w:rsidR="00C65585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произведений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65585" w:rsidP="0096073A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B1AB6" w:rsidRPr="00351EE4" w:rsidRDefault="00CB1AB6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B1AB6" w:rsidRPr="00351EE4" w:rsidSect="00C3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787423"/>
    <w:multiLevelType w:val="hybridMultilevel"/>
    <w:tmpl w:val="489036A4"/>
    <w:lvl w:ilvl="0" w:tplc="85941A5E">
      <w:numFmt w:val="bullet"/>
      <w:lvlText w:val=""/>
      <w:lvlJc w:val="left"/>
      <w:pPr>
        <w:ind w:left="2185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105E6018">
      <w:numFmt w:val="bullet"/>
      <w:lvlText w:val="•"/>
      <w:lvlJc w:val="left"/>
      <w:pPr>
        <w:ind w:left="3583" w:hanging="240"/>
      </w:pPr>
      <w:rPr>
        <w:rFonts w:hint="default"/>
        <w:lang w:val="ru-RU" w:eastAsia="en-US" w:bidi="ar-SA"/>
      </w:rPr>
    </w:lvl>
    <w:lvl w:ilvl="2" w:tplc="FD704B98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3" w:tplc="5378B8C0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4" w:tplc="4CE67BB4">
      <w:numFmt w:val="bullet"/>
      <w:lvlText w:val="•"/>
      <w:lvlJc w:val="left"/>
      <w:pPr>
        <w:ind w:left="7795" w:hanging="240"/>
      </w:pPr>
      <w:rPr>
        <w:rFonts w:hint="default"/>
        <w:lang w:val="ru-RU" w:eastAsia="en-US" w:bidi="ar-SA"/>
      </w:rPr>
    </w:lvl>
    <w:lvl w:ilvl="5" w:tplc="24BA712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  <w:lvl w:ilvl="6" w:tplc="92B49DC0">
      <w:numFmt w:val="bullet"/>
      <w:lvlText w:val="•"/>
      <w:lvlJc w:val="left"/>
      <w:pPr>
        <w:ind w:left="10603" w:hanging="240"/>
      </w:pPr>
      <w:rPr>
        <w:rFonts w:hint="default"/>
        <w:lang w:val="ru-RU" w:eastAsia="en-US" w:bidi="ar-SA"/>
      </w:rPr>
    </w:lvl>
    <w:lvl w:ilvl="7" w:tplc="61382140">
      <w:numFmt w:val="bullet"/>
      <w:lvlText w:val="•"/>
      <w:lvlJc w:val="left"/>
      <w:pPr>
        <w:ind w:left="12006" w:hanging="240"/>
      </w:pPr>
      <w:rPr>
        <w:rFonts w:hint="default"/>
        <w:lang w:val="ru-RU" w:eastAsia="en-US" w:bidi="ar-SA"/>
      </w:rPr>
    </w:lvl>
    <w:lvl w:ilvl="8" w:tplc="04A6C000">
      <w:numFmt w:val="bullet"/>
      <w:lvlText w:val="•"/>
      <w:lvlJc w:val="left"/>
      <w:pPr>
        <w:ind w:left="13410" w:hanging="240"/>
      </w:pPr>
      <w:rPr>
        <w:rFonts w:hint="default"/>
        <w:lang w:val="ru-RU" w:eastAsia="en-US" w:bidi="ar-SA"/>
      </w:rPr>
    </w:lvl>
  </w:abstractNum>
  <w:abstractNum w:abstractNumId="6">
    <w:nsid w:val="0D7C09D9"/>
    <w:multiLevelType w:val="multilevel"/>
    <w:tmpl w:val="02C47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967AA"/>
    <w:multiLevelType w:val="hybridMultilevel"/>
    <w:tmpl w:val="53CC3544"/>
    <w:lvl w:ilvl="0" w:tplc="02E462F2">
      <w:start w:val="1"/>
      <w:numFmt w:val="decimal"/>
      <w:lvlText w:val="%1."/>
      <w:lvlJc w:val="left"/>
      <w:pPr>
        <w:ind w:left="1344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96E0472">
      <w:numFmt w:val="bullet"/>
      <w:lvlText w:val="•"/>
      <w:lvlJc w:val="left"/>
      <w:pPr>
        <w:ind w:left="2827" w:hanging="264"/>
      </w:pPr>
      <w:rPr>
        <w:rFonts w:hint="default"/>
        <w:lang w:val="ru-RU" w:eastAsia="en-US" w:bidi="ar-SA"/>
      </w:rPr>
    </w:lvl>
    <w:lvl w:ilvl="2" w:tplc="EC02B154">
      <w:numFmt w:val="bullet"/>
      <w:lvlText w:val="•"/>
      <w:lvlJc w:val="left"/>
      <w:pPr>
        <w:ind w:left="4315" w:hanging="264"/>
      </w:pPr>
      <w:rPr>
        <w:rFonts w:hint="default"/>
        <w:lang w:val="ru-RU" w:eastAsia="en-US" w:bidi="ar-SA"/>
      </w:rPr>
    </w:lvl>
    <w:lvl w:ilvl="3" w:tplc="9100445A">
      <w:numFmt w:val="bullet"/>
      <w:lvlText w:val="•"/>
      <w:lvlJc w:val="left"/>
      <w:pPr>
        <w:ind w:left="5803" w:hanging="264"/>
      </w:pPr>
      <w:rPr>
        <w:rFonts w:hint="default"/>
        <w:lang w:val="ru-RU" w:eastAsia="en-US" w:bidi="ar-SA"/>
      </w:rPr>
    </w:lvl>
    <w:lvl w:ilvl="4" w:tplc="9F9EF4BC">
      <w:numFmt w:val="bullet"/>
      <w:lvlText w:val="•"/>
      <w:lvlJc w:val="left"/>
      <w:pPr>
        <w:ind w:left="7291" w:hanging="264"/>
      </w:pPr>
      <w:rPr>
        <w:rFonts w:hint="default"/>
        <w:lang w:val="ru-RU" w:eastAsia="en-US" w:bidi="ar-SA"/>
      </w:rPr>
    </w:lvl>
    <w:lvl w:ilvl="5" w:tplc="87F67AFE">
      <w:numFmt w:val="bullet"/>
      <w:lvlText w:val="•"/>
      <w:lvlJc w:val="left"/>
      <w:pPr>
        <w:ind w:left="8779" w:hanging="264"/>
      </w:pPr>
      <w:rPr>
        <w:rFonts w:hint="default"/>
        <w:lang w:val="ru-RU" w:eastAsia="en-US" w:bidi="ar-SA"/>
      </w:rPr>
    </w:lvl>
    <w:lvl w:ilvl="6" w:tplc="01E4E654">
      <w:numFmt w:val="bullet"/>
      <w:lvlText w:val="•"/>
      <w:lvlJc w:val="left"/>
      <w:pPr>
        <w:ind w:left="10267" w:hanging="264"/>
      </w:pPr>
      <w:rPr>
        <w:rFonts w:hint="default"/>
        <w:lang w:val="ru-RU" w:eastAsia="en-US" w:bidi="ar-SA"/>
      </w:rPr>
    </w:lvl>
    <w:lvl w:ilvl="7" w:tplc="BD4A5784">
      <w:numFmt w:val="bullet"/>
      <w:lvlText w:val="•"/>
      <w:lvlJc w:val="left"/>
      <w:pPr>
        <w:ind w:left="11754" w:hanging="264"/>
      </w:pPr>
      <w:rPr>
        <w:rFonts w:hint="default"/>
        <w:lang w:val="ru-RU" w:eastAsia="en-US" w:bidi="ar-SA"/>
      </w:rPr>
    </w:lvl>
    <w:lvl w:ilvl="8" w:tplc="D3F8775A">
      <w:numFmt w:val="bullet"/>
      <w:lvlText w:val="•"/>
      <w:lvlJc w:val="left"/>
      <w:pPr>
        <w:ind w:left="13242" w:hanging="264"/>
      </w:pPr>
      <w:rPr>
        <w:rFonts w:hint="default"/>
        <w:lang w:val="ru-RU" w:eastAsia="en-US" w:bidi="ar-SA"/>
      </w:rPr>
    </w:lvl>
  </w:abstractNum>
  <w:abstractNum w:abstractNumId="8">
    <w:nsid w:val="3F2074CF"/>
    <w:multiLevelType w:val="hybridMultilevel"/>
    <w:tmpl w:val="F9049288"/>
    <w:lvl w:ilvl="0" w:tplc="CD920058">
      <w:start w:val="1"/>
      <w:numFmt w:val="decimal"/>
      <w:lvlText w:val="%1."/>
      <w:lvlJc w:val="left"/>
      <w:pPr>
        <w:ind w:left="637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E1E1E"/>
        <w:spacing w:val="0"/>
        <w:w w:val="99"/>
        <w:sz w:val="28"/>
        <w:szCs w:val="28"/>
        <w:lang w:val="ru-RU" w:eastAsia="en-US" w:bidi="ar-SA"/>
      </w:rPr>
    </w:lvl>
    <w:lvl w:ilvl="1" w:tplc="B0E01C00">
      <w:numFmt w:val="bullet"/>
      <w:lvlText w:val="•"/>
      <w:lvlJc w:val="left"/>
      <w:pPr>
        <w:ind w:left="1678" w:hanging="283"/>
      </w:pPr>
      <w:rPr>
        <w:rFonts w:hint="default"/>
        <w:lang w:val="ru-RU" w:eastAsia="en-US" w:bidi="ar-SA"/>
      </w:rPr>
    </w:lvl>
    <w:lvl w:ilvl="2" w:tplc="712ACD86">
      <w:numFmt w:val="bullet"/>
      <w:lvlText w:val="•"/>
      <w:lvlJc w:val="left"/>
      <w:pPr>
        <w:ind w:left="2716" w:hanging="283"/>
      </w:pPr>
      <w:rPr>
        <w:rFonts w:hint="default"/>
        <w:lang w:val="ru-RU" w:eastAsia="en-US" w:bidi="ar-SA"/>
      </w:rPr>
    </w:lvl>
    <w:lvl w:ilvl="3" w:tplc="34C61494">
      <w:numFmt w:val="bullet"/>
      <w:lvlText w:val="•"/>
      <w:lvlJc w:val="left"/>
      <w:pPr>
        <w:ind w:left="3755" w:hanging="283"/>
      </w:pPr>
      <w:rPr>
        <w:rFonts w:hint="default"/>
        <w:lang w:val="ru-RU" w:eastAsia="en-US" w:bidi="ar-SA"/>
      </w:rPr>
    </w:lvl>
    <w:lvl w:ilvl="4" w:tplc="D0303E6A">
      <w:numFmt w:val="bullet"/>
      <w:lvlText w:val="•"/>
      <w:lvlJc w:val="left"/>
      <w:pPr>
        <w:ind w:left="4793" w:hanging="283"/>
      </w:pPr>
      <w:rPr>
        <w:rFonts w:hint="default"/>
        <w:lang w:val="ru-RU" w:eastAsia="en-US" w:bidi="ar-SA"/>
      </w:rPr>
    </w:lvl>
    <w:lvl w:ilvl="5" w:tplc="D0FAA66C">
      <w:numFmt w:val="bullet"/>
      <w:lvlText w:val="•"/>
      <w:lvlJc w:val="left"/>
      <w:pPr>
        <w:ind w:left="5832" w:hanging="283"/>
      </w:pPr>
      <w:rPr>
        <w:rFonts w:hint="default"/>
        <w:lang w:val="ru-RU" w:eastAsia="en-US" w:bidi="ar-SA"/>
      </w:rPr>
    </w:lvl>
    <w:lvl w:ilvl="6" w:tplc="FFDEB174">
      <w:numFmt w:val="bullet"/>
      <w:lvlText w:val="•"/>
      <w:lvlJc w:val="left"/>
      <w:pPr>
        <w:ind w:left="6870" w:hanging="283"/>
      </w:pPr>
      <w:rPr>
        <w:rFonts w:hint="default"/>
        <w:lang w:val="ru-RU" w:eastAsia="en-US" w:bidi="ar-SA"/>
      </w:rPr>
    </w:lvl>
    <w:lvl w:ilvl="7" w:tplc="53B6F684">
      <w:numFmt w:val="bullet"/>
      <w:lvlText w:val="•"/>
      <w:lvlJc w:val="left"/>
      <w:pPr>
        <w:ind w:left="7908" w:hanging="283"/>
      </w:pPr>
      <w:rPr>
        <w:rFonts w:hint="default"/>
        <w:lang w:val="ru-RU" w:eastAsia="en-US" w:bidi="ar-SA"/>
      </w:rPr>
    </w:lvl>
    <w:lvl w:ilvl="8" w:tplc="DBCCBB1A">
      <w:numFmt w:val="bullet"/>
      <w:lvlText w:val="•"/>
      <w:lvlJc w:val="left"/>
      <w:pPr>
        <w:ind w:left="8947" w:hanging="283"/>
      </w:pPr>
      <w:rPr>
        <w:rFonts w:hint="default"/>
        <w:lang w:val="ru-RU" w:eastAsia="en-US" w:bidi="ar-SA"/>
      </w:rPr>
    </w:lvl>
  </w:abstractNum>
  <w:abstractNum w:abstractNumId="9">
    <w:nsid w:val="432C38F5"/>
    <w:multiLevelType w:val="multilevel"/>
    <w:tmpl w:val="897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F13306"/>
    <w:multiLevelType w:val="hybridMultilevel"/>
    <w:tmpl w:val="50647B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7489"/>
    <w:rsid w:val="00015404"/>
    <w:rsid w:val="00095C34"/>
    <w:rsid w:val="000B6581"/>
    <w:rsid w:val="000C0AEA"/>
    <w:rsid w:val="00146225"/>
    <w:rsid w:val="00151491"/>
    <w:rsid w:val="00186542"/>
    <w:rsid w:val="001A2E52"/>
    <w:rsid w:val="001C256A"/>
    <w:rsid w:val="001D0EF5"/>
    <w:rsid w:val="002061DD"/>
    <w:rsid w:val="00214464"/>
    <w:rsid w:val="00240A35"/>
    <w:rsid w:val="00255010"/>
    <w:rsid w:val="00264DA3"/>
    <w:rsid w:val="00285EBF"/>
    <w:rsid w:val="00304A46"/>
    <w:rsid w:val="00351EE4"/>
    <w:rsid w:val="003520F3"/>
    <w:rsid w:val="003B7489"/>
    <w:rsid w:val="003E34A9"/>
    <w:rsid w:val="00434941"/>
    <w:rsid w:val="0044064B"/>
    <w:rsid w:val="00453589"/>
    <w:rsid w:val="004626AC"/>
    <w:rsid w:val="00473D9A"/>
    <w:rsid w:val="00474456"/>
    <w:rsid w:val="00477213"/>
    <w:rsid w:val="00481B7D"/>
    <w:rsid w:val="00496E72"/>
    <w:rsid w:val="004A1F39"/>
    <w:rsid w:val="004D01F6"/>
    <w:rsid w:val="004F15A2"/>
    <w:rsid w:val="004F246D"/>
    <w:rsid w:val="005051A4"/>
    <w:rsid w:val="00530515"/>
    <w:rsid w:val="00540C0C"/>
    <w:rsid w:val="00560529"/>
    <w:rsid w:val="005C2303"/>
    <w:rsid w:val="005C4D9A"/>
    <w:rsid w:val="005D4763"/>
    <w:rsid w:val="005D7C83"/>
    <w:rsid w:val="005E108A"/>
    <w:rsid w:val="00616EFC"/>
    <w:rsid w:val="0069645B"/>
    <w:rsid w:val="00697EB9"/>
    <w:rsid w:val="006A0CE4"/>
    <w:rsid w:val="006D2519"/>
    <w:rsid w:val="006D4B87"/>
    <w:rsid w:val="006E2C22"/>
    <w:rsid w:val="007049D6"/>
    <w:rsid w:val="007159D5"/>
    <w:rsid w:val="007409F3"/>
    <w:rsid w:val="007571C9"/>
    <w:rsid w:val="007636B3"/>
    <w:rsid w:val="00765CB2"/>
    <w:rsid w:val="00770413"/>
    <w:rsid w:val="00792B9D"/>
    <w:rsid w:val="00801E13"/>
    <w:rsid w:val="00822FD9"/>
    <w:rsid w:val="00837840"/>
    <w:rsid w:val="0087055F"/>
    <w:rsid w:val="008B4FEF"/>
    <w:rsid w:val="008E67B3"/>
    <w:rsid w:val="009003E8"/>
    <w:rsid w:val="009437FF"/>
    <w:rsid w:val="00957535"/>
    <w:rsid w:val="00957AA4"/>
    <w:rsid w:val="0096073A"/>
    <w:rsid w:val="009678CC"/>
    <w:rsid w:val="0097525F"/>
    <w:rsid w:val="00975285"/>
    <w:rsid w:val="009B62DC"/>
    <w:rsid w:val="009D08FA"/>
    <w:rsid w:val="009D23BF"/>
    <w:rsid w:val="00A23A27"/>
    <w:rsid w:val="00A46BC5"/>
    <w:rsid w:val="00A53D9B"/>
    <w:rsid w:val="00A60751"/>
    <w:rsid w:val="00AB060E"/>
    <w:rsid w:val="00AC795C"/>
    <w:rsid w:val="00AC7B1E"/>
    <w:rsid w:val="00AD4665"/>
    <w:rsid w:val="00B43B3E"/>
    <w:rsid w:val="00B5502A"/>
    <w:rsid w:val="00B66742"/>
    <w:rsid w:val="00B8025E"/>
    <w:rsid w:val="00B8284E"/>
    <w:rsid w:val="00B9477D"/>
    <w:rsid w:val="00B96811"/>
    <w:rsid w:val="00BB7609"/>
    <w:rsid w:val="00BD0862"/>
    <w:rsid w:val="00BE7F63"/>
    <w:rsid w:val="00BF0F3B"/>
    <w:rsid w:val="00C11050"/>
    <w:rsid w:val="00C16247"/>
    <w:rsid w:val="00C34C0D"/>
    <w:rsid w:val="00C3579F"/>
    <w:rsid w:val="00C65585"/>
    <w:rsid w:val="00CB1AB6"/>
    <w:rsid w:val="00CB2021"/>
    <w:rsid w:val="00CC2330"/>
    <w:rsid w:val="00CC7C99"/>
    <w:rsid w:val="00CD1D72"/>
    <w:rsid w:val="00CE745E"/>
    <w:rsid w:val="00DD64F7"/>
    <w:rsid w:val="00E001B9"/>
    <w:rsid w:val="00E236AE"/>
    <w:rsid w:val="00E43B3C"/>
    <w:rsid w:val="00E44877"/>
    <w:rsid w:val="00E80B94"/>
    <w:rsid w:val="00E82F5E"/>
    <w:rsid w:val="00EA25CC"/>
    <w:rsid w:val="00EA4193"/>
    <w:rsid w:val="00EC3A40"/>
    <w:rsid w:val="00ED1F5F"/>
    <w:rsid w:val="00EE67CD"/>
    <w:rsid w:val="00EF411A"/>
    <w:rsid w:val="00EF415A"/>
    <w:rsid w:val="00F7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0D"/>
  </w:style>
  <w:style w:type="paragraph" w:styleId="3">
    <w:name w:val="heading 3"/>
    <w:basedOn w:val="a"/>
    <w:link w:val="30"/>
    <w:uiPriority w:val="1"/>
    <w:qFormat/>
    <w:rsid w:val="00957535"/>
    <w:pPr>
      <w:widowControl w:val="0"/>
      <w:autoSpaceDE w:val="0"/>
      <w:autoSpaceDN w:val="0"/>
      <w:spacing w:after="0" w:line="240" w:lineRule="auto"/>
      <w:ind w:left="76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B7489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Абзац списка1"/>
    <w:basedOn w:val="a"/>
    <w:rsid w:val="00E44877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285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285EBF"/>
    <w:pPr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85EB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2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285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A25CC"/>
    <w:rPr>
      <w:b/>
      <w:bCs/>
    </w:rPr>
  </w:style>
  <w:style w:type="character" w:customStyle="1" w:styleId="30">
    <w:name w:val="Заголовок 3 Знак"/>
    <w:basedOn w:val="a0"/>
    <w:link w:val="3"/>
    <w:uiPriority w:val="1"/>
    <w:rsid w:val="00957535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957535"/>
    <w:pPr>
      <w:widowControl w:val="0"/>
      <w:autoSpaceDE w:val="0"/>
      <w:autoSpaceDN w:val="0"/>
      <w:spacing w:before="48" w:after="0" w:line="240" w:lineRule="auto"/>
      <w:ind w:left="3652" w:hanging="565"/>
    </w:pPr>
    <w:rPr>
      <w:rFonts w:ascii="Times New Roman" w:eastAsia="Times New Roman" w:hAnsi="Times New Roman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82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28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5B5D-000B-4974-A874-A994EB839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12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8</cp:revision>
  <dcterms:created xsi:type="dcterms:W3CDTF">2024-09-09T19:52:00Z</dcterms:created>
  <dcterms:modified xsi:type="dcterms:W3CDTF">2025-09-19T10:42:00Z</dcterms:modified>
</cp:coreProperties>
</file>